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53" w:rsidRDefault="00024653" w:rsidP="000246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ИННОВАЦИОННЫЕ ПОДХОДЫ К ОБЕСПЕЧЕНИЮ ЭКОНОМИЧЕСКОЙ БЕЗОПАСНОСТИ ТУРИСТСКО-РЕКРЕАЦИОННОЙ СФЕРЫ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Полухина</w:t>
      </w:r>
      <w:proofErr w:type="spellEnd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А.Н., </w:t>
      </w:r>
      <w:proofErr w:type="spellStart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Рукомойникова</w:t>
      </w:r>
      <w:proofErr w:type="spellEnd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В.П., </w:t>
      </w:r>
      <w:proofErr w:type="spellStart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Шарафанова</w:t>
      </w:r>
      <w:proofErr w:type="spellEnd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Е.Е., Безденежных Т.И., 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Йошкар-Ола, 2018.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6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УПРАВЛЕНИЕ ЧЕЛОВЕЧЕСКИМИ РЕСУРСАМИ В ИНДУСТРИИ ГОСТЕПРИИМСТВА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7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Современный </w:t>
        </w:r>
        <w:proofErr w:type="spellStart"/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гостинично</w:t>
        </w:r>
        <w:proofErr w:type="spellEnd"/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- ресторанный бизнес: экономика и менеджмент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 V МЕЖДУНАРОДНАЯ НАУЧНО-ПРАКТИЧЕСКАЯ КОНФЕРЕНЦИЯ. Коллектив авторов, 2018. г. Симферополь, 2018. С. 138-141.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8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РАЗВИТИЕ ЛЕЧЕБНО-ОЗДОРОВИТЕЛЬНОГО ТУРИЗМА НА ОСНОВЕ </w:t>
        </w:r>
        <w:proofErr w:type="gramStart"/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МЕНЕДЖМЕНТ-МАРКЕТИНГА</w:t>
        </w:r>
        <w:proofErr w:type="gramEnd"/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9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Развитие методологии современной экономической науки и менеджмента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II Междисциплинарной Всероссийской научно-практической конференции. Научный редактор Т.А. </w:t>
      </w:r>
      <w:proofErr w:type="spellStart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Кокодей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 xml:space="preserve">, ответственный редактор Т.И. </w:t>
      </w:r>
      <w:proofErr w:type="spellStart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Ломаченко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 С. 165-170.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0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ПЕРСПЕКТИВЫ РАЗВИТИЯ АГРАРНОГО ТУРИЗМА В РЕГИОНАХ РОССИИ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1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Приоритетные направления и проблемы развития внутреннего и международного туризма в России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 Материалы I Всероссийской с международным участием научной конференции. 2018. С. 268-272.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2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ФАКТОРЫ, ОГРАНИЧИВАЮЩИЕ ПРИМЕНЕНИЕ ИНСТРУМЕНТОВ REVENUE MANAGEMENT</w:t>
        </w:r>
        <w:proofErr w:type="gramStart"/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 В</w:t>
        </w:r>
        <w:proofErr w:type="gramEnd"/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 УПРАВЛЕНИИ ГОСТИНИЧНЫМИ ПРЕДПРИЯТИЯМИ РЕСПУБЛИКИ КРЫМ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Загорская</w:t>
      </w:r>
      <w:proofErr w:type="spellEnd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Д.В., Шостак М.А., 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3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Индустрия туризма и сервиса: состояние, проблемы, эффективность, инновации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 xml:space="preserve"> сборник статей по материалам V Международной научно-практической конференции. Нижегородский государственный педагогический университет имени </w:t>
      </w:r>
      <w:proofErr w:type="spellStart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Козьмы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 xml:space="preserve"> Минина. 2018. С. 84-88.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4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ОСНОВНЫЕ ПРОБЛЕМЫ МАЛОГО И СРЕДНЕГО ПРЕДПРИНИМАТЕЛЬСТВА РФ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Мазурина Д.А., 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5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экономического развития России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 Материалы II межвузовской научно-исследовательской конференции магистрантов. 2018. С. 45-53.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6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МЕТОДЫ И ПОКАЗАТЕЛИ </w:t>
        </w:r>
        <w:proofErr w:type="gramStart"/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ОЦЕНКИ ЭФФЕКТИВНОСТИ ФИНАНСОВОГО ПЛАНИРОВАНИЯ СУБЪЕКТОВ БИЗНЕСА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Хасанова</w:t>
      </w:r>
      <w:proofErr w:type="gramEnd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А.О., 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7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экономического развития России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 Материалы II межвузовской научно-исследовательской конференции магистрантов. 2018. С. 53-58.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8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КОНКУРЕНТОСПОСОБНОСТЬ КУРОРТНО-РЕКРЕАЦИОННОЙ ТЕРРИТОРИИ: ФАКТОРЫ ОБЕСПЕЧЕНИЯ И МЕТОДЫ ОЦЕНКИ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Удникова</w:t>
      </w:r>
      <w:proofErr w:type="spellEnd"/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И.А., 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9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экономического развития России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 Материалы II межвузовской научно-исследовательской конференции магистрантов. 2018. С. 8-12.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0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УПРАВЛЕНИЕ САНАТОРНО-КУРОРТНЫМ КОМПЛЕКСОМ РЕГИОНА: СИСТЕМНЫЙ ПОДХОД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proofErr w:type="spellStart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fldChar w:fldCharType="begin"/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instrText xml:space="preserve"> HYPERLINK "https://elibrary.ru/item.asp?id=32862544" </w:instrTex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fldChar w:fldCharType="separate"/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Татищевские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 xml:space="preserve"> чтения: актуальные проблемы науки и практики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fldChar w:fldCharType="end"/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 Материалы XV Международной научно-практической конференции. В 3-х томах. 2018. С. 220-225.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1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АГРОТУРИЗМ КАК ФАКТОР РАЗВИТИЯ ЭКОНОМИЧЕСКОГО ПРОСТРАНСТВА ТЕРРИТОРИЙ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2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Современные тенденции пространственного развития и приоритеты общественной географии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 Материалы международной научной конференции в рамках IX Ежегодной научной ассамблеи Ассоциации российских географов-обществоведов. Отв. ред. Н.И. Быков. Барнаул, 2018. С. 123-128.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3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АНАЛИЗ ИНСТИТУТОВ ПОДДЕРЖКИ ИННОВАЦИОННОГО РАЗВИТИЯ МАЛЫХ И МОНОГОРОДОВ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М.С., Шерешева М.Ю., Иванова С.А.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4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Вестник Московского университета. Серия 21: Управление (государство и общество)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25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3-31.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6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ДИВЕРСИФИКАЦИЯ ЭКОНОМИКИ РЕГИОНА НА ОСНОВЕ РАЗВИТИЯ АГРОПРОМЫШЛЕННОГО КОМПЛЕКСА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7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Вестник Самарского государственного экономического университета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28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2 (160)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48-54.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9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РАЗВИТИЕ ПОТЕНЦИАЛА СЕЛЬСКОГО ХОЗЯЙСТВА НА ОСНОВЕ ЦИФРОВЫХ ТЕХНОЛОГИЙ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0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Вестник Самарского государственного экономического университета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31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5 (163)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38-48.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2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МАРКЕТИНГ МАЛЫХ ГОРОДОВ КАК ФАКТОР УСТОЙЧИВОГО РАЗВИТИЯ РЕГИОНА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Шерешева М.Ю., Оборин М.С., Березка С.М.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3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Маркетинг в России и за рубежом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34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63-73.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5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ОСОБЕННОСТИ РАЗВИТИЯ И ОЦЕНКИ МЕХАНИЗМА УПРАВЛЕНИЯ ПРЕДПРИЯТИЯМИ САНАТОРНО-КУРОРТНОГО КОМПЛЕКСА РЕСПУБЛИКИ КРЫМ НА ЭТАПЕ ИНТЕГРАЦИИ В ЭКОНОМИКУ РОССИИ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М.С., Прохорова О.В.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6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Российское предпринимательство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 Т. 19. </w:t>
      </w:r>
      <w:hyperlink r:id="rId37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565-576.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8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ОСНОВНЫЕ РИСКИ ПРИ ВНЕДРЕНИИ ИННОВАЦИЙ НА ПРЕДПРИЯТИЯХ СФЕРЫ УСЛУГ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9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Страховое право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40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1 (78)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47-54.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1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СТРАХОВАНИЕ КАК ЭЛЕМЕНТ СИСТЕМЫ УПРАВЛЕНИЯ РИСКАМИ В АГРОПРОМЫШЛЕННОМ КОМПЛЕКСЕ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2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Страховое право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43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2 (79)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25-32.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4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СНИЖЕНИЕ РИСКОВ В ТУРИСТСКО-РЕКРЕАЦИОННОЙ ДЕЯТЕЛЬНОСТИ НА ОСНОВЕ СЕТЕВОГО ВЗАИМОДЕЙСТВИЯ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5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Управление риском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46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2 (86)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51-56.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7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РАЗРАБОТКА СИСТЕМЫ ИНДИКАТОРОВ ОЦЕНКИ, АНАЛИЗА И МОНИТОРИНГА РЕСУРСНОГО ПОТЕНЦИАЛА РЕГИОНА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М.С., Шерешева М.Ю., Шимук О.В.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8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Финансы и кредит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49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1 (769)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154-177.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0" w:history="1">
        <w:r w:rsidRPr="00024653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АНАЛИЗ РЕЗУЛЬТАТОВ ГОСУДАРСТВЕННОЙ ПОДДЕРЖКИ И ТЕНДЕНЦИЙ РАЗВИТИЯ МОНОГОРОДОВ РФ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2465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Оборин М.С., Шерешева М.Ю., Иванова С.А.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1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Государственное управление. Электронный вестник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52" w:history="1">
        <w:r w:rsidRPr="00024653">
          <w:rPr>
            <w:rFonts w:ascii="Times New Roman" w:eastAsia="Times New Roman" w:hAnsi="Times New Roman"/>
            <w:sz w:val="20"/>
            <w:szCs w:val="20"/>
            <w:lang w:eastAsia="ru-RU"/>
          </w:rPr>
          <w:t>№ 68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С. 211-241.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ФИНАНСОВО-ЭКОНОМИЧЕСКИЕ ТЕНДЕНЦИИ РАЗВИТИЯ ЭКОНОМИКИ МАЛЫХ ГОРОДОВ РЕГИОНОВ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Аликаева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Хамизов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З.А.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Кабардино-Балкарского научного центра РАН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5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(82)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49-54.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ОСОБЕННОСТИ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РАЗВИТИЯ ИНФРАСТРУКТУРЫ АГРОПРОМЫШЛЕННОГО КОМПЛЕКСА СЕЛЬСКИХ ТЕРРИТОРИЙ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Волгоградского государственного университета. Серия 3: Экономика. Экология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20. </w:t>
      </w:r>
      <w:hyperlink r:id="rId5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55-64.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СРАВНИТЕЛЬНЫЙ АНАЛИЗ И ПЕРСПЕКТИВЫ РАЗВИТИЯ И СОВЕРШЕНСТВОВАНИЯ САНАТОРНО-КУРОРТНОГО КОМПЛЕКСА В РЕГИОНАХ РОССИИ НА ОСНОВЕ КЛАСТЕРНОГО ПОДХОДА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Клейман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6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Национальной академии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6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(45)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19-24.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6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УСТОЙЧИВОЕ РАЗВИТИЕ АГРАРНОГО ТУРИЗМА НА ОСНОВЕ ИСПОЛЬЗОВАНИЯ ПОТЕНЦИАЛА СЕЛЬСКИХ ТЕРРИТОРИЙ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6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Сервис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plus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12. </w:t>
      </w:r>
      <w:hyperlink r:id="rId6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43-52.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6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ПРОЦЕССНЫЙ ПОДХОД К СОВЕРШЕНСТВОВАНИЮ МЕХАНИЗМА УПРАВЛЕНИЯ ПРЕДПРИЯТИЯМИ ИНДУСТРИИ ГОСТЕПРИИМСТВА РОССИИ И РЕСПУБЛИКИ КРЫМ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Шостак М.А.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6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Сервис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plus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12. </w:t>
      </w:r>
      <w:hyperlink r:id="rId6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42-53.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6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ТЕНДЕНЦИИ РАЗВИТИЯ КУРОРТНОЙ МЕДИЦИНЫ В УСЛОВИЯХ ЦИФРОВОЙ ЭКОНОМИКИ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6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сервиса 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12. </w:t>
      </w:r>
      <w:hyperlink r:id="rId7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22-32.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7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ФИНАНСОВО-ЭКОНОМИЧЕСКАЯ ДЕЯТЕЛЬНОСТЬ ПРЕДПРИЯТИЙ ТОПЛИВНО-ЭНЕРГЕТИЧЕСКОГО КОМПЛЕКСА КАК ФАКТОР УСТОЙЧИВОГО РАЗВИТИЯ РЕСПУБЛИКИ КРЫМ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Роденко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7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12. </w:t>
      </w:r>
      <w:hyperlink r:id="rId7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(79)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104-120.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7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BUDGET BALANCE AND MANAGING BUDGET EXPENDITURE IN MODERN CONDITIONS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M.S.,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Gvarliani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T.E.,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Sarian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A.A.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7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12. </w:t>
      </w:r>
      <w:hyperlink r:id="rId7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(79)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16-27.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7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ЭКОНОМИКО-ДЕМОГРАФИЧЕСКОЕ РАЗВИТИЕ МАЛЫХ ГОРОДОВ ЦЕНТРАЛЬНОЙ РОССИИ: ВАЖЕН ЛИ ГЕНДЕРНЫЙ АСПЕКТ?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Калабихина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И.Е.,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Мокренский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Д.Н., Оборин М.С.,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7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Женщина в российском обществе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7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(87)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42-63.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8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ПРИРОДНО-РЕСУРСНАЯ И ЭКОЛОГИЧЕСКАЯ СИТУАЦИЯ ТЕРРИТОРИИ КАК ОСНОВА УСТОЙЧИВОГО РАЗВИТИЯ РЫНКА САНАТОРНО-КУРОРТНЫХ УСЛУГ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8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Тверского государственного университета. Серия: География и геоэкология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8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50-67.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8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ПЕРСПЕКТИВЫ РАЗВИТИЯ ИНФРАСТРУКТУРЫ СТРОИТЕЛЬНЫХ ОБЪЕКТОВ НА СЕЛЬСКИХ ТЕРРИТОРИЯХ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8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Дагестанского государственного технического университета. Технические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45. </w:t>
      </w:r>
      <w:hyperlink r:id="rId8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245-254.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8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ИННОВАЦИОННОЕ РАЗВИТИЕ ПРОМЫШЛЕННОСТИ В СОВРЕМЕННЫХ УСЛОВИЯХ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8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Южно-Российского государственного технического университета (Новочеркасского политехнического института). Серия: Социально-экономические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8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98-102.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8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И ПЕРСПЕКТИВЫ РАЗВИТИЯ РЕГИОНАЛЬНОГО АГРОПРОМЫШЛЕННОГО КОМПЛЕКСА КАК ФАКТОРА УСТОЙЧИВОГО РОСТА ЭКОНОМИКИ ТЕРРИТОРИЙ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9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Курской государственной сельскохозяйственной академии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9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66-71.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9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ЗДРАВООХРАНЕНИЕ КАК КЛЮЧЕВОЙ ФАКТОР ВОВЛЕЧЕНИЯ В АКТИВНУЮ СОЦИАЛЬНО-ЭКОНОМИЧЕСКУЮ ДЕЯТЕЛЬНОСТЬ НАСЕЛЕНИЯ СТАРШИХ ВОЗРАСТНЫХ КАТЕГОРИЙ В МАЛЫХ ГОРОДАХ И РАЙОННЫХ ЦЕНТРАХ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Шерешева М.Ю.,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Костанян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93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Ars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Administrandi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 Искусство управления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10. </w:t>
      </w:r>
      <w:hyperlink r:id="rId9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19-37.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9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ВЛИЯНИЕ САНАТОРНО-КУРОРТНЫХ УСЛУГ НА СОЦИАЛЬНО-ДЕМОГРАФИЧЕСКУЮ СИТУАЦИЮ В РЕГИОНЕ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9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НГИЭИ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9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(82)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120-130.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9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РЫНОК ПРОДОВОЛЬСТВЕННЫХ ТОВАРОВ СЕЛЬСКИХ ТЕРРИТОРИЙ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Мингалева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Ж.А.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9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0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124-133.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0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СЕЛЬСКИЙ ТУРИЗМ НА СОВРЕМЕННОМ ЭТАПЕ: ПЕРСПЕКТИВЫ РАЗВИТИЯ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0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0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26-33.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0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РАЗВИТИЕ СФЕРЫ УСЛУГ СЕЛЬСКИХ ТЕРРИТОРИЙ КАК ФАКТОР УСТОЙЧИВОГО РАЗВИТИЯ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Мингалева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Ж.А.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0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0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115-122.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0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АГРОТУРИЗМ КАК ФАКТОР ДИВЕРСИФИКАЦИИ ЭКОНОМИКИ РЕГИОНОВ С НИЗКИМ ПРОМЫШЛЕННЫМ ПОТЕНЦИАЛОМ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0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0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126-133.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1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ОЦЕНКА ВОЗМОЖНОСТИ ИСПОЛЬЗОВАНИЯ ПОТЕНЦИАЛЬНЫХ ПРИРОДНЫХ ЛЕЧЕБНЫХ РЕСУРСОВ В КУРОРТНО-РЕКРЕАЦИОННОЙ ДЕЯТЕЛЬНОСТИ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1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1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4-14.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1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СТРУКТУРНЫЕ ПРОБЛЕМЫ СЕЛЬСКОХОЗЯЙСТВЕННОГО ПРОИЗВОДСТВА И НАПРАВЛЕНИЯ ИХ РЕШЕНИЯ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1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1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24-32.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1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НАУЧНЫЕ ОСНОВЫ УПРАВЛЕНИЯ ПРЕДПРИЯТИЯМИ ГОСТЕПРИИМСТВА В СЛОЖНЫХ ЭКОНОМИЧЕСКИХ УСЛОВИЯХ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Шостак М.А.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1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1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5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135-144.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1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НАЦИОНАЛЬНОЕ СЕЛЬСКОЕ ХОЗЯЙСТВО РОССИЙСКОЙ ФЕДЕРАЦИИ В СТРУКТУРЕ ГЛОБАЛЬНОГО РЫНКА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2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2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120-128.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2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ПРИРОДНО-КЛИМАТИЧЕСКИЕ УСЛОВИЯ КАК ФАКТОР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ПОВЫШЕНИЯ КОНКУРЕНТОСПОСОБНОСТИ РАСТЕНИЕВОДСТВА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2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24. </w:t>
      </w:r>
      <w:hyperlink r:id="rId12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36-44.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2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СТРАТЕГИЯ РАЗВИТИЯ ТУРИСТСКО-РЕКРЕАЦИОННОЙ ДЕЯТЕЛЬНОСТИ: РЕГИОНАЛЬНЫЙ АСПЕКТ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Митрофанова И.А.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2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Региональная экономика. Юг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2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49-57.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2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ПРИРОДНО-РЕСУРСНЫЙ ПОТЕНЦИАЛ РЕГИОНА КАК ОСНОВА РАЗВИТИЯ ЛЕЧЕБНО ОЗДОРОВИТЕЛЬНОГО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2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Геополитика и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экогеодинамика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4 (14). </w:t>
      </w:r>
      <w:hyperlink r:id="rId13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17-30.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3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ТЕХНОЛОГИИ ЦИФРОВОЙ ЭКОНОМИКИ В РАЗВИТИИ СЕЛЬСКОГО ХОЗЯЙСТВА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32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Друкеровский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вестник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3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(22)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68-72.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3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ИНФОРМАЦИОННЫЕ ВЫЗОВЫ СОВРЕМЕННОЙ СИСТЕМЕ УПРАВЛЕНИЯ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Губанов Д.А.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35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Друкеровский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вестник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3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(23)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15-24.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3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СЕТЕВОЕ ВЗАИМОДЕЙСТВИЕ ПРИ ПОДГОТОВКЕ СПЕЦИАЛИСТОВ В ВУЗЕ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Ушакова Е.О., Рязанцева И.В.,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3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Актуальные вопросы образования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3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185-189.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4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АКТУАЛЬНЫЕ ПРОБЛЕМЫ БАНКОВСКОГО ПОТРЕБИТЕЛЬСКОГО КРЕДИТОВАНИЯ В РОССИЙСКОЙ ФЕДЕРАЦИИ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4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Научный вестник: финансы, банки, инвестиции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4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(42)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111-121.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4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ОБЕСПЕЧЕНИЕ ПРОДОВОЛЬСТВЕННОЙ НЕЗАВИСИМОСТИ КАК НАПРАВЛЕНИЕ СТРАТЕГИИ РАЗВИТИЯ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Мингалеева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Ж.А.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4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Марийского государственного университета. Серия: Сельскохозяйственные науки. Экономические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4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(13)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95-100.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4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ОСНОВНЫЕ НАПРАВЛЕНИЯ МОДЕРНИЗАЦИИ СЕЛЬСКОГО ХОЗЯЙСТВА В СОВРЕМЕННОЙ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4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Марийского государственного университета. Серия: Сельскохозяйственные науки. Экономические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4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(14)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118-126.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49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IMPROVING MANAGEMENT AT THE ENTERPRISES OF A SANATORIUM COMPLEX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M.S.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150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Sochi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Journal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of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Economy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 Т. 12. </w:t>
      </w:r>
      <w:hyperlink r:id="rId15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60-67.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5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МЕХАНИЗМЫ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ГОСУДАРСТВЕН-НОГО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РЕГУЛИРОВАНИЯ ПРОДО-ВОЛЬСТВЕННОЙ БЕЗОПАСНОСТИ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5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сельскохозяйственной науки Тавриды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5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13 (176)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146-157.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5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СОЦИАЛЬНО-ЭКОНОМИЧЕСКАЯ СИТУАЦИЯ В СЕЛЬСКОМ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ХО-ЗЯЙСТВЕ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И ПУТИ ЕЕ УЛУЧШЕ-НИЯ В РЕГИОНАХ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5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сельскохозяйственной науки Тавриды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5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13 (176)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175-184.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5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ПОВЫШЕНИЕ КАЧЕСТВА ЖИЗНИ В МОНОГОРОДАХ НА ОСНОВЕ РАЗВИТИЯ СЕЛЬСКОГО ХОЗЯЙСТВА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5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Кемеровского государственного университета. Серия: Политические, социологические и экономические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6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42-47.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6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ОСНОВНЫЕ РЕЗУЛЬТАТЫ РАЗВИТИЯ АПК РОССИИ В РАМКАХ РЕАЛИЗАЦИИ ПРОГРАММЫ ИМПОРТОЗАМЕЩЕНИЯ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6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Вектор экономики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6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(19)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6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ТЕНДЕНЦИИ И ОСОБЕННОСТИ РАЗВИТИЯ ГОСТИНИЧНОГО БИЗНЕСА В РЕГИОНАХ РФ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16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Туризм и гостеприимство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2018. </w:t>
      </w:r>
      <w:hyperlink r:id="rId16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3-17.</w:t>
      </w:r>
    </w:p>
    <w:p w:rsid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67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ФИНАНСОВАЯ КУЛЬТУРА НАСЕЛЕНИЯ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Нехайчук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Д.В.,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Бекирова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С.Э.,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Ломаченко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Т.И., Ворошило В.В., Байрам У.Р., Бондарь А.П., Курьянова И.В., Ягупова Е.А.,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Жучик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А.В., Воробец Т.И.,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Перзеке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Н.Б., Харченко В.А.,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Климчук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Наздрачев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Р.Б., Шевченко М.В., Туманова Е.А.,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Кремповая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Н.Л.,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Нехайчук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Ногас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И.Л.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 и др.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Симферополь, 2017.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6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РАЗВИТИЕ ПРЕДПРИНИМАТЕЛЬСТВА И БИЗНЕСА В СОВРЕМЕННЫХ УСЛОВИЯХ: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МЕТОДОЛОГИЯ И ОРГАНИЗАЦИЯ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Шаркова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А.В., Харитонова Т.В.,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Белобрагин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В.В., Бурак П.И., Зворыкина Т.И.,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Меркулина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И.А., Шапкин И.Н., Маркина И.А., Морозов М.А., Морозова Н.С., Морозов М.М., Харитонова Е.Н., Алесина Н.В., Дашков Л.П.,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Вьюник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Ахметшина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Л.Г., Аль-Малики Р.С.М., Пономарева М.А.,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Бандуристова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О.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Цхададзе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Н.В. и др.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Под общей редакцией М.А.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Эскиндарова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Москва, 2017.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6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НАЛОГООБЛОЖЕНИЕ ОРГАНИЗАЦИЙ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Климчук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С.В., Гурова В.А., Сиваш О.С.,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Луняков О.В., Бондарь А.П.,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Гальцова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К.В.,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Горбатюк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учебно-методическое пособие / Симферополь, 2017.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АКТУАЛЬНЫЕ ВОПРОСЫ ГОСУДАРСТВЕННОГО ФИНАНСОВОГО МОНИТОРИНГА: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ТЕОРЕТИКО-ПРИКЛАДНЫЕ АСПЕКТЫ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Нехайчук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Д.В.,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Нехайчук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Сурнина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К.С.,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Климчук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С.В., Ворошило В.В.,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Воробей Е.К., Оборин М.С., Гурова В.А., Швец Ю.Ю., Воробец Т.И., Воробец Т.И., Воробец Т.И.,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Нехайчук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Е.В., Туманова Е.А.,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Корчинский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В.Е.,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Пожарицкая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И.М.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Под редакцией доцента Д.В.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Нехайчука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Симферополь, 2017.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ТЕХНОЛОГИЯ И ОРГАНИЗАЦИЯ УСЛУГ САНАТОРНО-КУРОРТНОГО КОМПЛЕКСА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Карпова Г.А., Романова Г.М.,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Валеева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Е.О.,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Долматеня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Ткачев В.А.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Санкт-Петербург, 2017.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ПРОБЛЕМЫ ДОСТИЖЕНИЯ ХОЗЯЙСТВЕННОЙ УСТОЙЧИВОСТИ И СОЦИАЛЬНОЙ СБАЛАНСИРОВАННОСТИ: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ИМПЕРАТИВЫ ЭКОНОМИЧЕСКОЙ ПОЛИТИКИ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Тымчук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Ю.А., Иншакова А.О., Пестерев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Кречетников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К.Г., Пестерева Н.М., Марчуков И.П.,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Сорокожердьев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В.В., Пименов Г.Г., Рубин А.Г.,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Бгане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Ю.К., Шаховская Л.С., Климкова К.О., Качалов Р.М.,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Ставчиков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А.И., Тищенко Е.Н., Вишняков И.П., Артёменко Д.А.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, Пименов С.В. и др.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Москва, 2017.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ИНТЕРАКТИВНЫЕ ТЕХНОЛОГИИ В ПРЕПОДАВАНИИ ФИНАНСОВЫХ ДИСЦИПЛИН КАК ФАКТОР АКТУАЛИЗАЦИИ ПРАКТИЧЕСКОГО КОМПОНЕНТА В ОБРАЗОВАНИИ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7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Современные инновационные образовательные технологии в информационном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обществе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IX Международной научно-методической конференции.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им. Г.В. Плеханова», Пермский институт (филиал). 2017. С. 103-111.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КЛАСТЕР ПРЕДПРИЯТИЙ И ЕГО ВЛИЯНИЕ НА КОНКУРЕНТОСПОСОБНОСТЬ ЭКОНОМИКИ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Собянина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И.Д., Фролова Н.В.,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книге: </w:t>
      </w:r>
      <w:hyperlink r:id="rId17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Инновационные кластеры в цифровой экономике: теория и практика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Труды VIII научно-практической конференции с международным участием. Под редакцией А.В. Бабкина. 2017. С. 107-116.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РОЛЬ САНАТОРНО-КУРОРТНОГО КОМПЛЕКСА В ПОВЫШЕНИИ КАЧЕСТВА ЖИЗНИ НАСЕЛЕНИЯ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7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Актуальные проблемы и перспективы развития экономики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Труды XVI Международной научно-практической конференции. Министерство образования и науки Российской Федерации, Крымский федеральный университет имени В. И. Вернадского, Институт экономики и управления, Кафедра </w:t>
      </w:r>
      <w:proofErr w:type="spellStart"/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бизнес-информатики</w:t>
      </w:r>
      <w:proofErr w:type="spellEnd"/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 математического моделирования. 2017. С. 113-116.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КАЧЕСТВА ЖИЗНИ В МАЛЫХ ГОРОДАХ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М.Ю., Иванов Н.А.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8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Социально-экономические аспекты качества жизни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II Международной научно-практической конференции.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им. Г.В. Плеханова», Пермский институт (филиал). 2017. С. 12-18.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8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МЕХАНИЗМ ФОРМИРОВАНИЯ ИННОВАЦИЙ В ТУРИСТСКО-РЕКРЕАЦИОННОЙ СФЕРЕ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8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ФОРМИРОВАНИЕ ФИНАНСОВО-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ЭКОНОМИЧЕСКИХ МЕХАНИЗМОВ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ХОЗЯЙСТВОВАНИЯ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Сборник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научных трудов II международной научно-практической конференции. 2017. С. 136-138.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8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ТЕОРЕТИЧЕСКИЕ АСПЕКТЫ ОЦЕНКИ ДЕЯТЕЛЬНОСТИ САНАТОРНО – КУРОРТНОГО КОМПЛЕКСА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Замятина М.П.,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8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экономического развития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научно-исследовательской конференции магистров.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"Российский экономический университет им. Г.В. Плеханова". 2017. С. 15-24.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8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И ПЕРСПЕКТИВЫ РАЗВИТИЯ ДЕТСКО-ЮНОШЕСКОГО ТУРИЗМА 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8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Детско-юношеский туризм: образовательные технологии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сборник научных трудов по материалам III Международной научно-практической конференции. 2017. С. 160-166.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8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ТРАНСПОРТНОГО ОБЕСПЕЧЕНИЯ ДЕТСКО-ЮНОШЕСКОГО ТУРИЗМА В ПЕРМСКОМ КРАЕ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8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Детско-юношеский туризм: образовательные технологии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сборник научных трудов по материалам III Международной научно-практической конференции. 2017. С. 166-171.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8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РЕГИОНАЛЬНЫЕ КУРОРТНО-РЕКРЕАЦИОННЫЕ СИСТЕМЫ КАК ЭФФЕКТИВНЫЙ ИНСТРУМЕНТ ПОВЫШЕНИЯ ЭКОНОМИЧЕСКОЙ БЕЗОПАСНОСТИ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9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Экономическая безопасность: современные угрозы и пути их нейтрализации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IV Межвузовской научно-практической конференции с международным участием. Под ред. Т. И.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Безденежных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, Е. В. Печерица. 2017. С. 166-171.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9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УСТОЙЧИВОЕ РАЗВИТИЕ ТУРИСТСКИХ ДЕСТИНАЦИЙ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9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Эколого-географические аспекты природопользования, рекреации,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Сборник материалов Международной научно-практической конференции, посвященной Году экологии в России. Ответственный редактор Н.П. Несговорова. 2017. С. 170-174.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9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ДЕМОГРАФИЧЕСКИЕ ПРОБЛЕМЫ РЕГИОНОВ С КУРОРТНО-РЕКРЕАЦИОННОЙ СПЕЦИАЛИЗАЦИЕЙ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9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Материалы 3-го круглого стола, посвященного памяти доктора географических наук, профессора Юрия Васильевича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Поросенкова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отв. ред.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Яковенко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Н.В.. 2017. С. 18-21.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9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БАНКОВСКОЕ ПОТРЕБИТЕЛЬСКОЕ КРЕДИТОВАНИЕ ОТДЫХАЮЩИХ КАК ФАКТОР РАЗВИТИЯ ТУРИСТСКО-РЕКРЕАЦИОННОЙ ДЕЯТЕЛЬНОСТИ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9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Современная торговля: теория, практика, инновации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VII Всероссийской научно-практической конференции с международным участием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Редакционная коллегия: Е.В. Гордеева (председатель),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(зам. председателя), В.Н. Яковлев; Ответственный редактор –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; Ответственный за выпуск – В.Н. Яковлев. 2017. С. 184-192.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9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РАЗВИТИЕ ЛЕЧЕБНО-ОЗДОРОВИТЕЛЬНОГО ТУРИЗМА В СОЦИАЛЬНО-ЭКОНОМИЧЕСКОМ ПРОСТРАНСТВЕ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19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Современная торговля: теория, практика, инновации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VII Всероссийской научно-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практической конференции с международным участием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Редакционная коллегия: Е.В. Гордеева (председатель),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(зам. председателя), В.Н. Яковлев; Ответственный редактор –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; Ответственный за выпуск – В.Н. Яковлев. 2017. С. 193-200.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9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РАЗВИТИЕ МАЛЫХ ГОРОДОВ НА ОСНОВЕ СЕТЕВОГО ВЗАИМОДЕЙСТВИЯ КАК ФАКТОР УСТОЙЧИВОГО РАЗВИТИЯ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0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Современная торговля: теория, практика, инновации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VII Всероссийской научно-практической конференции с международным участием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Редакционная коллегия: Е.В. Гордеева (председатель),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(зам. председателя), В.Н. Яковлев; Ответственный редактор –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; Ответственный за выпуск – В.Н. Яковлев. 2017. С. 200-204.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0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РАЗВИТИЯ ФИНАНСОВО-ЭКОНОМИЧЕСКОГО ПОТЕНЦИАЛА МАЛЫХ ГОРОДОВ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0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Современная торговля: теория, практика, инновации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VII Всероссийской научно-практической конференции с международным участием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Редакционная коллегия: Е.В. Гордеева (председатель),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(зам. председателя), В.Н. Яковлев; Ответственный редактор – С.В.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Поросенков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; Ответственный за выпуск – В.Н. Яковлев. 2017. С. 204-214.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0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И СЦЕНАРИИ ИННОВАЦИОННОГО РАЗВИТИЯ САНАТОРНО-КУРОРТНОГО И ТУРИСТСКОГО КОМПЛЕКСА НА РЕГИОНАЛЬНОМ УРОВНЕ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книге: </w:t>
      </w:r>
      <w:hyperlink r:id="rId20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ПРОБЛЕМЫ ДОСТИЖЕНИЯ ХОЗЯЙСТВЕННОЙ УСТОЙЧИВОСТИ И СОЦИАЛЬНОЙ СБАЛАНСИРОВАННОСТИ: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ИМПЕРАТИВЫ ЭКОНОМИЧЕСКОЙ ПОЛИТИКИ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Тымчук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Ю.А., Иншакова А.О., Пестерев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Кречетников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К.Г., Пестерева Н.М., Марчуков И.П.,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Сорокожердьев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В.В., Пименов Г.Г., Рубин А.Г.,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Бгане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Ю.К., Шаховская Л.С., Климкова К.О., Качалов Р.М.,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Ставчиков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А.И., Тищенко Е.Н., Вишняков И.П., Артёменко Д.А.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, Пименов С.В. и др. Москва, 2017. С. 217-235.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0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ВЗАИМОДЕЙСТВИЯ МАЛЫХ ГОРОДОВ И СЕЛЬСКИХ ТЕРРИТОРИЙ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М.Ю., Шимук О.В.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0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Социально-экономические аспекты качества жизни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II Международной научно-практической конференции.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им. Г.В. Плеханова», Пермский институт (филиал). 2017. С. 23-27.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0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АНАЛИЗ СТРАХОВОГО РЫНКА 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Данилова Ю.С.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книге: </w:t>
      </w:r>
      <w:hyperlink r:id="rId20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ФИНАНСОВАЯ АРХИТЕКТОНИКА И ПЕРСПЕКТИВЫ РАЗВИТИЯ ГЛОБАЛЬНОЙ ФИНАНСОВОЙ СИСТЕМЫ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Сборник тезисов международной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VI-й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научно-практической конференции. 2017. С. 239-242.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0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ОСНОВНЫЕ ВИДЫ СТРАТЕГИИ ХОЗЯЙСТВОВАНИЯ СУБЪЕКТОВ МАЛОГО И СРЕДНЕГО ПРЕДПРИНИМАТЕЛЬСВА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Мазурина Д.А.,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1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экономического развития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научно-исследовательской конференции магистров.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"Российский экономический университет им. Г.В. Плеханова". 2017. С. 27-36.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1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СРАВНИТЕЛЬНЫЙ АНАЛИЗ ДЕЯТЕЛЬНОСТИ САНАТОРНО-КУРОРТНОГО КОМПЛЕКСА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1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Менеджмент предпринимательской деятельности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Международной пятнадцатой научно-практической конференции. 2017. С. 405-409.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13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НЕКОТОРЫЕ ПОДХОДЫ ОЦЕНКИ ЭФФЕКТИВНОСТИ УПРАВЛЕНИЯ РЫНКОМ ЛЕЧЕБНО-ОЗДОРОВИТЕЛЬНОГО ТУРИЗМА В НЕУСТОЙЧИВОЙ СОЦИАЛЬНО-ЭКОНОМИЧЕСКОЙСИТУАЦИИ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hyperlink r:id="rId21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Менеджмент предпринимательской деятельности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Международной пятнадцатой научно-практической конференции. 2017. С. 409-412.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1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ПЕРСПЕКТИВЫ УСТОЙЧИВОГО РАЗВИТИЯ КУРОРТНО-РЕКРЕАЦИОННОГО КЛАСТЕРА СЕВЕРО-ЗАПАДНОГО ФЕДЕРАЛЬНОГО ОКРУГА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1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Развитие методологии современной экономической науки и менеджмента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I Междисциплинарной Всероссийской научно-практической конференции. 2017. С. 43-48.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1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ГОСУДАРСТВЕННАЯ ПОДДЕРЖКА РАЗВИТИЯ КУРОРТНО-РЕКРЕАЦИОННОГО КОМПЛЕКСА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1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Социально-экономические аспекты качества жизни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II Международной научно-практической конференции.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им. Г.В. Плеханова», Пермский институт (филиал). 2017. С. 44-49.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1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ТЕРРИТОРИАЛЬНЫЕ ОСОБЕННОСТИ ИСПОЛЬЗОВАНИЯ КУРОРТНО-РЕКРЕАЦИОННОГО ПОТЕНЦИАЛА ДЛЯ РАЗВИТИЯ ЛЕЧЕБНО-ОЗДОРОВИТЕЛЬНОГО ТУРИЗМА АГЛОМЕРАЦИЙ ЮГА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2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РОССИЯ И ЕЕ РЕГИОНЫ В ПОЛИМАСШТАБНЫХ ИНТЕГРАЦИОННО-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lastRenderedPageBreak/>
          <w:t>ДЕЗИНТЕГРАЦИОННЫХ ПРОЦЕССАХ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международной научной конференции в рамках VIII Ежегодной научной ассамблеи Ассоциации российских географов-обществоведов. 2017. С. 562-568.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2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ФИНАНСОВО-ЭКОНОМИЧЕСКИЙ АНАЛИЗ ДЕЯТЕЛЬНОСТИ КУРОРТНО-РЕКРЕАЦИОННОГО КОМПЛЕКСА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2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Цифровая экономика и "Индустрия 4.0": проблемы и перспективы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труды научно-практической конференции с международным участием. 2017. С. 565-570.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2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ПОКАЗАТЕЛИ ЭФФЕКТИВНОСТИ УПРАВЛЕНИЯ САНАТОРНО-КУРОРТНЫМ КОМПЛЕКСОМ В РЕГИОНАХ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2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Актуальные проблемы и перспективы развития экономики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Труды XVI Международной научно-практической конференции. Министерство образования и науки Российской Федерации, Крымский федеральный университет имени В. И. Вернадского, Институт экономики и управления, Кафедра </w:t>
      </w:r>
      <w:proofErr w:type="spellStart"/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бизнес-информатики</w:t>
      </w:r>
      <w:proofErr w:type="spellEnd"/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 математического моделирования. 2017. С. 56-58.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2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РЫНОК САНАТОРНО-КУРОРТНЫХ УСЛУГ СИБИРСКОГО ФЕДЕРАЛЬНОГО ОКРУГА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Исакова А.Д., Оборин М.С.,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2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Современный рынок товаров и услуг: состояние и перспективы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научно-практической конференции студентов.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имени Г.В. Плеханова». 2017. С. 67-71.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2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РЕГИОНАЛЬНЫЕ ОСОБЕННОСТИ ФОРМИРОВАНИЯ ПОТРЕБНОСТИ НАСЕЛЕНИЯ СТАРШИХ ВОЗРАСТОВ В САНАТОРНО-КУРОРТНОМ ЛЕЧЕНИИ И ОТДЫХЕ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Шерешева М.Ю.,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Владимирский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Е.В.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2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Региональные институты развития и использования потенциала людей старшего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возраста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Сборник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статей. 2017. С. 69-83.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2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КОСТИНА КСЕНИЯ КОНСТАНТИНОВНА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Костина К.К., Оборин М.С.,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3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Современный рынок товаров и услуг: состояние и перспективы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научно-практической конференции студентов.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имени Г.В. Плеханова». 2017. С. 72-77.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3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ПОВЫШЕНИЕ ЭФФЕКТИВНОСТИ УПРАВЛЕНИЯ РЫНКОМ ЛЕЧЕБНО-ОЗДОРОВИТЕЛЬНОГО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3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Социально-экономические аспекты качества жизни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II Международной научно-практической конференции.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им. Г.В. Плеханова», Пермский институт (филиал). 2017. С. 75-78.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3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ИССЛЕДОВАНИЕ РЫНКА САНАТОРНО-КУРОРТНЫХ УСЛУГ УРАЛЬСКОГО ФЕДЕРАЛЬНОГО ОКРУГА (УФО)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Мазунин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С.А., Оборин М.С.,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3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Современный рынок товаров и услуг: состояние и перспективы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научно-практической конференции студентов.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имени Г.В. Плеханова». 2017. С. 78-82.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3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РЫНОК САНАТОРНО-КУРОРТНЫХ УСЛУГ ДАЛЬНЕВОСТОЧНОГО ФЕДЕРАЛЬНОГО ОКРУГА В НЕСТАБИЛЬНЫХ СОЦИАЛЬНО-ЭКОНОМИЧЕСКИХ УСЛОВИЯХ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Наумова П.А., Оборин М.С.,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3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Современный рынок товаров и услуг: состояние и перспективы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научно-практической конференции студентов.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имени Г.В. Плеханова». 2017. С. 82-88.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37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РЫНОК САНАТОРНО-КУРОРТНЫХ УСЛУГ ЦЕНТРАЛЬНОГО ФЕДЕРАЛЬНОГО ОКРУГА (ЦФО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Нетесова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А.С., Оборин М.С.,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hyperlink r:id="rId23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Современный рынок товаров и услуг: состояние и перспективы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научно-практической конференции студентов.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имени Г.В. Плеханова». 2017. С. 88-93.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3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РЫНКА САНАТОРНО-КУРОРТНЫХ УСЛУГ СЕВЕРО-ЗАПАДНОГО ФЕДЕРАЛЬНОГО ОКРУГА (СЗФО)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Усатых Н.А., Оборин М.С.,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4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Современный рынок товаров и услуг: состояние и перспективы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Межвузовской научно-практической конференции студентов.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имени Г.В. Плеханова». 2017. С. 99-105.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4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СИСТЕМА УСТОЙЧИВОГО РАЗВИТИЯ РЕГИОНАЛЬНОГО РЫНКА САНАТОРНО-КУРОРТНЫХ УСЛУГ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книге: </w:t>
      </w:r>
      <w:hyperlink r:id="rId24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Сфера обращения в системе воспроизводства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Пермь, 2017. С. 143-170.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4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РЕГИОНАЛЬНЫЕ КУРОРТНО-РЕКРЕАЦИОННЫЕ СИСТЕМЫ КАК ЭФФЕКТИВНЫЙ ИНСТРУМЕНТ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ПОВЫШЕНИЯ КАЧЕСТВА ЖИЗНИ НАСЕЛЕНИЯ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4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ДЕМОГРАФИЧЕСКИЙ ПОТЕНЦИАЛ СТРАН ЕАЭС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Сборник статей VIII Уральского демографического форума. Институт экономики Уральского отделения РАН; Ответственный редактор А. И. Кузьмин. 2017. С. 446-452.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4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СИСТЕМНЫЙ АНАЛИЗ МЕДИКО-ДЕМОГРАФИЧЕСКИХ ПРОЦЕССОВ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24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ДЕМОГРАФИЧЕСКИЙ ПОТЕНЦИАЛ СТРАН ЕАЭС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Сборник статей VIII Уральского демографического форума. Институт экономики Уральского отделения РАН; Ответственный редактор А. И. Кузьмин. 2017. С. 452-457.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4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СЕТЕВОЕ ВЗАИМОДЕЙСТВИЕ МАЛЫХ ГОРОДОВ ТЕКСТИЛЬНОЙ СПЕЦИАЛИЗАЦИИ НА ОСНОВЕ ЗОНТИЧНОГО ТЕРРИТОРИАЛЬНОГО БРЕНДА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Савельев И.И., Якунина М.В.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4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высших учебных заведений. Технология текстильной промышленности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4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 (370)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310-314.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5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АНАЛИЗ ГОСУДАРСТВЕННЫХ ПРОГРАММ КАК ФАКТОРА РАЗВИТИЯ МАЛЫХ ГОРОДОВ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М.Ю., Иванов Н.А.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5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Московского университета. Серия 21: Управление (государство и общество)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5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18-36.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5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ФОРМИРОВАНИЕ МЕТОДОЛОГИИ ИССЛЕДОВАНИЯ УСТОЙЧИВОГО РАЗВИТИЯ ТЕРРИТОРИИ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Мингалева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Ж.А.,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5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Московского университета. Серия 6: Экономика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5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3-24.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5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ЭФФЕКТИВНОСТЬ СТРАТЕГИЧЕСКОГО ПЛАНИРОВАНИЯ РАЗВИТИЯ МАЛЫХ ГОРОДОВ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ОСНОВЕ СЕТЕВОГО МЕХАНИЗМА КООРДИНАЦИИ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Пахалов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А.М.,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5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Московского университета. Серия 6: Экономика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5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100-117.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5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ПЕРСПЕКТИВЫ РАЗВИТИЯ СЕТЕВОГО ВЗАИМОДЕЙСТВИЯ МАЛЫХ ГОРОДОВ И РАЙОННЫХ ЦЕНТРОВ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6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Самарского государственного экономического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6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10 (156)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41-50.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6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ЦЕННОСТНОЕ ПРЕДЛОЖЕНИЕ МАЛОГО ГОРОДА ДЛЯ ЖИТЕЛЕЙ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Шерешева М.Ю., Оборин М.С., Березка С.М.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6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Самарского государственного экономического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6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11 (157)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25-34.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6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РАЗРАБОТКА МЕТОДИКИ АНКЕТИРОВАНИЯ РАЗВИТИЯ МАЛЫХ ГОРОДОВ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Шерешева М.Ю.,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Пахалов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А.М.,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Костанян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6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Самарского государственного экономического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6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8 (154)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57-64.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6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THE STUDY OF STANDARD OF LIVING IN RUSSIA'S SMALL TOWNS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M.S.,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Ivanova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S.A.,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Vigushina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Ye.P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26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Уральского государственного экономического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7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 (74)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21-39.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7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ОРГАНИЗАЦИОННЫЕ АСПЕКТЫ ВНЕДРЕНИЯ ВНУТРЕННЕГО ФИНАНСОВОГО КОНТРОЛЯ (АУДИТА) В БЮДЖЕТНЫХ УЧРЕЖДЕНИЯХ ВЫСШЕГО ПРОФЕССИОНАЛЬНОГО ОБРАЗОВАНИЯ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Томских С.А.,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7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Международный бухгалтерский учет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20. </w:t>
      </w:r>
      <w:hyperlink r:id="rId27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17 (431)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1024-1038.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7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РАЗРАБОТКА МОДЕЛИ ИЗМЕРЕНИЯ РЕЗУЛЬТАТОВ ДЕЯТЕЛЬНОСТИ МАЛЫХ ГОРОДОВ И ОРГАНОВ РЕГИОНАЛЬНОГО УПРАВЛЕНИЯ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М.Ю., Иванов Н.А.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7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Страховое право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7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 (77)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44-54.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7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НАПРАВЛЕНИЯ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РАЗВИТИЯ КРЕДИТОВАНИЯ СУБЪЕКТОВ ТУРИСТСКОГО РЫНКА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7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Финансы и кредит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23. </w:t>
      </w:r>
      <w:hyperlink r:id="rId27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44 (764)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2646-2662.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8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ОРГАНИЗАЦИОННЫЕ АСПЕКТЫ ВНЕДРЕНИЯ ВНУТРЕННЕГО ФИНАНСОВОГО КОНТРОЛЯ (АУДИТА) В БЮДЖЕТНЫХ УЧРЕЖДЕНИЯХ ВЫСШЕГО ПРОФЕССИОНАЛЬНОГО ОБРАЗОВАНИЯ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Томских С.А.,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8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Финансы и кредит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23. </w:t>
      </w:r>
      <w:hyperlink r:id="rId28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7 (727)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370-387.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8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ИССЛЕДОВАНИЕ И РАЗРАБОТКА СИСТЕМЫ ПРОДВИЖЕНИЯ РЫНКА САНАТОРНО-КУРОРТНЫХ УСЛУГ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8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Экономический анализ: теория и практика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16. </w:t>
      </w:r>
      <w:hyperlink r:id="rId28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(460)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128-144.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8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СИСТЕМА БРЕНДИНГА МАЛЫХ ГОРОДОВ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Шерешева М.Ю., Оборин М.С., Березка С.М.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8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Менеджмент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8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5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12-19.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8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НЕКОТОРЫЕ ПОДХОДЫ К ОЦЕНКЕ ЭКОНОМИЧЕСКОГО ПОТЕНЦИАЛА МАЛЫХ ГОРОДОВ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Сысоев А.П.,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9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Государственное управление. Электронный вестник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9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297-319.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9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ОЦЕНКА ПОТЕНЦИАЛА РАЗВИТИЯ МАЛЫХ ГОРОДОВ И НАПРАВЛЕНИЙ ЕГО ЭФФЕКТИВНОГО ИСПОЛЬЗОВАНИЯ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Шерешева М.Ю.,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Костанян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9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Государственное управление. Электронный вестник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9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65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162-175.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9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МЕДИКО-ГЕОГРАФИЧЕСКИЕ ОСОБЕННОСТИ ТЕРРИТОРИЙ РАЗВИТИЯ ЗООАНТРОПОНОЗНЫХ ЗАБОЛЕВАНИЙ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Артамонова О.А., Воронов Г.А.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9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Воронежского государственного университета. Серия: География. Геоэкология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29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37-45.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29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РАЗВИТИЕ ИМПОРТОЗАМЕЩЕНИЯ В ТУРИСТСКО-РЕКРЕАЦИОННОЙ СФЕРЕ В РОССИЙСКОЙ ЭКОНОМИКЕ НА ПРИМЕРЕ ПРИВОЛЖСКОГО И ЦЕНТРАЛЬНОГО ФЕДЕРАЛЬНЫХ ОКРУГОВ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Жиленко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В.Ю., Оборин М.С., Климова Т.Б.,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Глумова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Я.Г.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29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Фундаментальные исследования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0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11-2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386-391.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АНАЛИЗ МЕЖДУНАРОДНОГО ОПЫТА ДИВЕРСИФИКАЦИИ СЕЛЬСКОЙ ЭКОНОМИКИ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Шерешева М.Ю., Оборин М.С., Шимук О.В.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0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Волгоградского государственного университета. Серия 3: Экономика. Экология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С. 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0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АНАЛИЗ МЕЖДУНАРОДНОГО ОПЫТА ДИВЕРСИФИКАЦИИ СЕЛЬСКОЙ ЭКОНОМИКИ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Шерешева М.Ю., Оборин М.С., Шимук О.В.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0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Волгоградского государственного университета. Серия 3: Экономика. Экология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19. </w:t>
      </w:r>
      <w:hyperlink r:id="rId30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(40)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209-223.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0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СЕТЕВЫЕ КОНСТРУКЦИИ В ФОРМИРОВАНИИ РЕГИОНАЛЬНОГО ТУРПРОДУКТА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Климова Т.Б.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0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Воронежского государственного университета. Серия: Экономика и управление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0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107-115.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0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ТЕНДЕНЦИИ ИННОВАЦИОННОГО РАЗВИТИЯ ТУРИСТСКО-РЕКРЕАЦИОННОЙ СФЕРЫ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Клейман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Бабанчикова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О.А.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0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Национальной академии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1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(43)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30-34.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1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ОЦЕНКА ВЛИЯНИЯ КУРОРТНО-РЕКРЕАЦИОННОЙ ДЕЯТЕЛЬНОСТИ НА СОЦИАЛЬНО-ЭКОНОМИЧЕСКОЕ РАЗВИТИЕ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Клейман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1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Национальной академии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1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 (44)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46-52.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1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ИНФОРМАЦИОННАЯ СИСТЕМА КАК ИНСТРУМЕНТ МОДЕЛИРОВАНИЯ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ЭКОНОМИЧЕСКИХ ПРОЦЕССОВ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РАЗВИТИЯ САНАТОРНО-КУРОРТНОГО КОМПЛЕКСА РЕГИОНА[1]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Мингазинова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Е.Р.,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1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Тульского государственного университета. Экономические и юридические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1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1-1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191-201.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1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ФОРМИРОВАНИЯ БЮДЖЕТНЫХ РАСХОДОВ В УСЛОВИЯХ ДЕФИЦИТА БЮДЖЕТОВ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Сарян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1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Сервис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plus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1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65-77.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2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ИСТОРИЧЕСКИЕ И СОЦИАЛЬНО-ЭКОНОМИЧЕСКИЕ ПРЕДПОСЫЛКИ УСТОЙЧИВОГО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РАЗВИТИЯ КУРОРТНЫХ АГЛОМЕРАЦИЙ ЮГА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2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сервиса 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2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62-74.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2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ИСТОРИКО-КУЛЬТУРНЫЕ ПРЕДПОСЫЛКИ РАЗВИТИЯ КУРОРТА КАВКАЗСКИЕ МИНЕРАЛЬНЫЕ ВОДЫ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2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сервиса 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2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72-80.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2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СИНЕРГИЯ АКТИВНОГО И ОБРАЗОВАТЕЛЬНОГО ТУРИЗМА: ВОЗМОЖНОСТИ ДЛЯ МАЛЫХ РОССИЙСКИХ ГОРОДОВ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Шерешева М.Ю., Савельев И.И.,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2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сервиса 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2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71-83.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2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ИНВЕСТИЦИОННАЯ ПРИВЛЕКАТЕЛЬНОСТЬ РЕГИОНОВ РОССИИ ДЛЯ РАЗВИТИЯ ВНУТРЕННЕГО ТУРИЗМА: ПРОБЛЕМА РАЗРАБОТКИ ОЦЕНОЧНЫХ ПОКАЗАТЕЛЕЙ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Афанасьев О.Е.,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Шман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Е.Ю.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3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3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(73)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27-41.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3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КРЕДИТОВАНИЕ ФИЗИЧЕСКИХ ЛИЦ КОММЕРЧЕСКИМИ БАНКАМИ В КАБАРДИНО-БАЛКАРСКОЙ РЕСПУБЛИКЕ: СОВРЕМЕННОЕ СОСТОЯНИЕ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Аликаева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М.В.,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Налчаджи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3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3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5 (75)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82-92.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3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КРЕДИТНАЯ ПОЛИТИКА КАК ИНСТРУМЕНТ ДЕЯТЕЛЬНОСТИ КОММЕРЧЕСКОГО БАНКА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Аликаева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М.В.,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Шинахов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3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3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 (76)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152-167.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3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КОНЦЕПЦИЯ РЕАЛИЗАЦИИ ИНВЕСТИЦИОННОЙ ДЕЯТЕЛЬНОСТИ В СФЕРЕ ТОПЛИВНО-ЭНЕРГЕТИЧЕСКОГО КОМПЛЕКСА РЕСПУБЛИКИ КРЫМ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Роденко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3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4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7 (77)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113-124.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4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ПОВЫШЕНИЕ ЭФФЕКТИВНОСТИ ДЕЯТЕЛЬНОСТИ ПРЕДПРИЯТИЙ РОЗНИЧНОЙ ТОРГОВОЙ СЕТИ НА ОСНОВЕ МОДЕЛИРОВАНИЯ БИЗНЕС-ПРОЦЕССОВ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Старикова Л.Н.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4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4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7 (77)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145-158.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4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ЭНЕРГЕТИЧЕСКАЯ БЕЗОПАСНОСТЬ РЕСПУБЛИКИ КРЫМ В УСЛОВИЯХ МЕЖДУНАРОДНЫХ САНКЦИЙ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Роденко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4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4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8 (78)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119-130.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4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МЕХАНИЗМЫ СОВЕРШЕНСТВОВАНИЯ СИСТЕМЫ ВНУТРЕННЕГО ГОСУДАРСТВЕННОГО КОНТРОЛЯ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Т.Е., Томских С.А.,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4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34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8 (78)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32-44.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5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И ПЕРСПЕКТИВЫ РАЗВИТИЯ САНАТОРНО-КУРОРТНОГО КОМПЛЕКСА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Шерешева М.Ю.,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Баснина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Т.Д.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5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Тихоокеанского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5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(46)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171-182.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5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СИСТЕМНЫЙ АНАЛИЗ ИСПОЛЬЗОВАНИЯ КУРОРТНО-РЕКРЕАЦИОННОГО ПОТЕНЦИАЛА РЕГИОНОВ ПФО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5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Тверского государственного университета. Серия: География и геоэкология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5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171-187.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5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РАЗВИТИЕ ИНДУСТРИИ ГОСТЕПРИИМСТВА 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Шостак М.А.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5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Экономика и предпринимательство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5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12-3 (89)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884-889.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5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РАЗРАБОТКА ХАРАКТЕРИСТИК ИНСТИТУЦИОНАЛЬНОЙ СРЕДЫ С ЦЕЛЬЮ МОДЕЛИРОВАНИЯ УСТОЙЧИВОГО РАЗВИТИЯ ТЕРРИТОРИЙ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Иванов Н.А.,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Оборин М.С.,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6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Дагестанского государственного технического университета. Технические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44. </w:t>
      </w:r>
      <w:hyperlink r:id="rId36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185-198.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6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МЕТОДОЛОГИЯ ФОРМИРОВАНИЯ ВЗАИМОВЫГОДНОГО СЕТЕВОГО ВЗАИМОДЕЙСТВИЯ МАЛЫХ ГОРОДОВ И РАЙОННЫХ ЦЕНТРОВ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Иванов Н.А.,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Оборин М.С.,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6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Дагестанского государственного технического университета. Технические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44. </w:t>
      </w:r>
      <w:hyperlink r:id="rId36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207-222.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6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ОБОСНОВАНИЕ СТРАТЕГИЧЕСКИХ ОРИЕНТИРОВ СОЦИАЛЬНО- ЭКОНОМИЧЕСКОГО РАЗВИТИЯ МАЛЫХ ГОРОДОВ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М.Ю., Иванов Н.А.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6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Пермского университета. Серия: Экономика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12. </w:t>
      </w:r>
      <w:hyperlink r:id="rId36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437-452.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6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РАЗРАБОТКА НАПРАВЛЕНИЙ ДИВЕРСИФИКАЦИИ СЕЛЬСКОЙ ЭКОНОМИКИ В РЕГИОНАХ РОССИИ С УЧЕТОМ ПОТЕНЦИАЛА МАЛЫХ ГОРОДОВ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Шерешева М.Ю., Оборин М.С., Шимук О.В.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6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Пермского университета. Серия: Экономика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12. </w:t>
      </w:r>
      <w:hyperlink r:id="rId37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632-648.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7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РАЗРАБОТКА МЕХАНИЗМА ЭФФЕКТИВНОГО ФОРМИРОВАНИЯ И ИСПОЛЬЗОВАНИЯ ЭКОНОМИЧЕСКОГО ПОТЕНЦИАЛА ПРЕДПРИЯТИЙ ТУРИСТСКО-РЕКРЕАЦИОННОЙ СФЕРЫ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Климчук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С.В., Надворная Г.Г.,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7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развития территории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7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(87)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45-58.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7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АНАЛИЗ ПРОИЗВОДСТВЕННО-ТРАНСПОРТНОЙ ИНФРАСТРУКТУРЫ РЕГИОНОВ В ЦЕЛЯХ ФОРМИРОВАНИЯ ТРАНСПОРТНО-ЛОГИСТИЧЕСКИХ СЕТЕЙ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Шерешева М.Ю., Оборин М.С., Дунаева С.О.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7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Уральского государственного университета путей сообщения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7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(35)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63-79.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7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СПЕЦИФИКА СЕТЕВЫХ 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БИЗНЕС-МОДЕЛЕЙ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В ТУРИСТСКО-РЕКРЕАЦИОННОЙ СФЕРЕ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7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Управленец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7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 (68)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24-30.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8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ОЦЕНКИ КАЧЕСТВА ЖИЗНИ НАСЕЛЕНИЯ МАЛЫХ ГОРОДОВ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Шерешева М.Ю.,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Костанян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81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Ars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Administrandi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 Искусство управления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9. </w:t>
      </w:r>
      <w:hyperlink r:id="rId38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289-311.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8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ИНСТИТУЦИОНАЛЬНАЯ СРЕДА КАК ФАКТОР ФОРМИРОВАНИЯ ИНВЕСТИЦИОННОГО КЛИМАТА МАЛЫХ ГОРОДОВ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Шерешева М.Ю.,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Пахалов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А.М.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84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Ars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Administrandi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 Искусство управления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9. </w:t>
      </w:r>
      <w:hyperlink r:id="rId38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65-89.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8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ПРОДОВОЛЬСТВЕННАЯ БЕЗОПАСНОСТЬ МАЛЫХ ГОРОДОВ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М.Ю., Шимук О.В.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8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Вестник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УрФУ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 Серия: Экономика и управление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16. </w:t>
      </w:r>
      <w:hyperlink r:id="rId38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5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827-848.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8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САНАТОРНО-КУРОРТНЫЙ КОМПЛЕКС КАК ФАКТОР СОЦИАЛЬНО-ЭКОНОМИЧЕСКОЙ СТАБИЛЬНОСТИ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9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Пермского национального исследовательского политехнического университета. Социально-экономические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9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265-279.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9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ЭКОНОМИЧЕСКАЯ БЕЗОПАСНОСТЬ В ТУРИСТСКО-РЕКРЕАЦИОННОЙ СФЕРЕ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Полухина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А.Н.,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9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Инновационное развитие экономики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9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(38)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347-353.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9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МЕХАНИЗМ ФОРМИРОВАНИЯ ИННОВАЦИОННОГО РАЗВИТИЯ В ТУРИСТСКО-РЕКРЕАЦИОННОЙ СФЕРЕ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Полухина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А.Н.,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9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Инновационное развитие экономики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39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(38)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99-104.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39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НАРУЖНАЯ БАЛЬНЕОТЕРАПИЯ: МЕХАНИЗМЫ И ЛЕЧЕБНЫЕ ЭФФЕКТЫ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Владимирский Е.В.,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Фильцагина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Т.Н., Владимирский В.Е., Петухова И.В.,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39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Курортная медицина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40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19-25.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0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PREPARATION OF STAFF OF TOURISM-RECREATIONAL SPHERE IN RUSSIA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M.S.,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Gvarliani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T.E.,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Nagoeva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T.A.,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Ponomareva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M.A.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402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European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Journal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of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Contemporary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Education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6. </w:t>
      </w:r>
      <w:hyperlink r:id="rId40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775-786.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0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ГОСУДАРСТВЕННОГО РЕГУЛИРОВАНИЯ ЦИФРОВЫХ ВАЛЮТ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Губанов Д.А.,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05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Шумпетеровские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чтения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1. С. 96-107.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0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АНАЛИЗ КУРОРТНО-РЕКРЕАЦИОННЫХ РЕСУРСОВ РЕГИОНА НА ОСНОВЕ ГИС-ТЕХНОЛОГИЙ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Шерешева М.Ю.,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Валитова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Л.А.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0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Геополитика и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экогеодинамика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3 (13). </w:t>
      </w:r>
      <w:hyperlink r:id="rId40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48-63.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0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СТАТИСТИЧЕСКОЕ МОДЕЛИРОВАНИЕ ИНФРАСТРУКТУРЫ ЭКОНОМИКИ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Фролова Н.В.,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Малофеев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В.Е.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1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Геополитика и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экогеодинамика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3 (13). </w:t>
      </w:r>
      <w:hyperlink r:id="rId41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25-41.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1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ПРОБЛЕМЫ И ПЕРСПЕКТИВЫ РАЗВИТИЯ ТУРИСТСКО-РЕКРЕАЦИОННОГО ПОТЕНЦИАЛА МАЛЫХ ГОРОДОВ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Шерешева М.Ю., Иванов Н.А.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1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Тюменского государственного университета. Социально-экономические и правовые исследования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3. </w:t>
      </w:r>
      <w:hyperlink r:id="rId41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169-192.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1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МЕТОДИЧЕСКИЕ И ПРАКТИЧЕСКИЕ АСПЕКТЫ ОПРЕДЕЛЕНИЯ КУРОРТНО-РЕКРЕАЦИОННОГО ПОТЕНЦИАЛА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Т.А., Фролова Н.В., Артамонова О.А.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1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Удмуртского университета. Серия Биология. Науки о Земле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27. </w:t>
      </w:r>
      <w:hyperlink r:id="rId41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98-107.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1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УСТОЙЧИВОЕ РАЗВИТИЕ КУРОРТНО-РЕКРЕАЦИОННОГО КОМПЛЕКСА КАК ФАКТОР РОСТА ЭКОНОМИКИ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1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Удмуртского университета. Серия Экономика и право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27. </w:t>
      </w:r>
      <w:hyperlink r:id="rId42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34-45.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2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НАПРАВЛЕНИЯ И ТЕНДЕНЦИИ РАЗВИТИЯ САНАТОРНО-КУРОРТНОГО КОМПЛЕКСА И ЛЕЧЕБНО-ОЗДОРОВИТЕЛЬНОГО ТУРИЗМА ЮЖНЫХ РЕГИОНОВ РОССИИ В НЕСТАБИЛЬНЫХ СОЦИАЛЬНО-ЭКОНОМИЧЕСКИХ УСЛОВИЯХ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Мингалева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Ж.А.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2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Научные ведомости Белгородского государственного университета. Серия: Экономика. Информатика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42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(251)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32-37.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2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1NETWORKING OF SMALL CITIES TO GAIN SUSTAINABILITY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Mingaleva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Z.,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Sheresheva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Gvarliani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T.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425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Entrepreneurship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and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Sustainability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Issues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5. </w:t>
      </w:r>
      <w:hyperlink r:id="rId42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140-156.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27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THE MAIN DIRECTIONS OF IMPROVING THE QUALITY OF MANAGEMENT RESORT AND RECREATION COMPLEX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M.S.,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Gvarliani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T.E.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428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Sochi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Journal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of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Economy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42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311-315.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30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FEATURES OF THE MANAGEMENT SYSTEM EFFECTIVENESS EVALUATION IN TOURIST AND RECREATIONAL ACTIVITIES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M.S.,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Vorobey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E.K.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431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Sochi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Journal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of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Economy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 Т. 11. </w:t>
      </w:r>
      <w:hyperlink r:id="rId43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316-321.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3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ФОРМИРОВАНИЯ ОРГАНИЗАЦИОННО-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ЭКОНОМИЧЕСКОГО МЕХАНИЗМА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ЭФФЕКТИВНОГО УПРАВЛЕНИЯ САНАТОРНО-КУРОРТНЫМ КОМПЛЕКСОМ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Прохорова О.В.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34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Modern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Economy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Success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43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162-169.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3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ВЛИЯНИЕ ТУРБУЛЕНТНЫХ ПРОЦЕССОВ НА РАЗВИТИЕ ТУРИСТСКО-РЕКРЕАЦИОННОЙ ОТРАСЛИ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Климова Т.Б., Вишневская Е.В.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3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Туризм и гостеприимство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43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3-8.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3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ИНФРАСТРУКТУРНОЕ ПРОСТРАНСТВО РАЗВИТИЯ КУРОРТНО-РЕКРЕАЦИОННОГО КОМПЛЕКСА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4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Туризм и гостеприимство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2017. </w:t>
      </w:r>
      <w:hyperlink r:id="rId44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9-15.</w:t>
      </w:r>
    </w:p>
    <w:p w:rsid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2016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4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ФОРМИРОВАНИЕ И РАЗВИТИЕ РЫНКА САНАТОРНО-КУРОРТНЫХ УСЛУГ: ТЕОРИЯ, МЕТОДОЛОГИЯ, ПРАКТИКА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автореферат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дис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. ... доктора экономических наук / Соч.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гос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ун-т. Сочи, 2016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4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РЫНОК КУРОРТНО-РЕКРЕАЦИОННЫХ УСЛУГ ЮЖНОГО ФЕДЕРАЛЬНОГО ОКРУГА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4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развития экономики и управления в регионе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X Международной научно-практической конференции. 2016. С. 134-140.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4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НЕОБХОДИМОСТЬ РАЗРАБОТКИ СИСТЕМЫ УСТОЙЧИВОГО РАЗВИТИЯ РЫНКА САНАТОРНО-КУРОРТНЫХ УСЛУГ И ТУРИСТСКО-РЕКРЕАЦИОННОГО КОМПЛЕКСА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4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Организационно-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экономический механизм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управления опережающим развитием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2016. С. 137-142.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4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ВЛИЯНИЯ СОЦИАЛЬНО-ЭКОНОМИЧЕСКИХ УСЛОВИЙ НА РАЗВИТИЕ ЛЕЧЕБНО-ОЗДОРОВИТЕЛЬНОГО ТУРИЗМА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4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Социально-экономические аспекты качества жизни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 заочной международной научно-практической конференции.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"Российский экономический университет им. Г.В. Плеханова". 2016. С. 137-150.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4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МЕТОДИКА ПРОГНОЗИРОВАНИЯ РАЗВИТИЯ КУРОРТНО-РЕКРЕАЦИОННОГО КОМПЛЕКСА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5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Организационно-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экономический механизм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управления опережающим развитием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2016. С. 142-148.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5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ПОДГОТОВКА МЕНЕДЖЕРОВ ДЛЯ ТУРИНДУСТРИИ В УСЛОВИЯХ ВНЕДРЕНИЯ ПРОФЕССИОНАЛЬНЫХ СТАНДАРТОВ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5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Современные инновационные образовательные технологии в информационном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обществе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VIII Международной заочной научно-методической конференции.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им. Г.В. Плеханова», Пермский институт (филиал). 2016. С. 144-152.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5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ДЕНЕЖНО-КРЕДИТНАЯ ПОЛИТИКА И СОВРЕМЕННЫЕ ВЫЗОВЫ РЫНОЧНОЙ КОНЪЮНКТУРЫ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Климчук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С.В.,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книге: </w:t>
      </w:r>
      <w:hyperlink r:id="rId45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ФИНАНСОВАЯ АРХИТЕКТОНИКА И ПЕРСПЕКТИВЫ РАЗВИТИЯ ГЛОБАЛЬНОЙ ФИНАНСОВОЙ СИСТЕМЫ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Сборник тезисов межрегиональной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V-й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научно-практической конференции. 2016. С. 157-167.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55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КУРОРТНО-РЕКРЕАЦИОННАЯ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ИНФРАКТУРА КАК ЭЛЕМЕНТ УСТОЙЧИВОГО РАЗВИТИЯ РЫНКА САНАТОРНО-КУРОРТНЫХ УСЛУГ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5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Сфера обращения: проблемы и перспективы развития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Коллективная монография.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«Российский экономический университет им. Г.В. Плеханова». Пермь, 2016. С. 242-256.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5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МЕТОДОЛОГИЯ ПРОГНОЗИРОВАНИЯ РАЗВИТИЯ САНАТОРНО-КУРОРТНОГО КОМПЛЕКСА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sym w:font="Symbol" w:char="F020"/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5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НАЦИОНАЛЬНАЯ БЕЗОПАСНОСТЬ: СТРАТЕГИЧЕСКИЕ ПРИОРИТЕТЫ И СИСТЕМА ОБЕСПЕЧЕНИЯ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Международной научно-практической конференции. 2016. С. 260-268.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5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СОВЕРШЕНСТВОВАНИЕ СИСТЕМЫ УПРАВЛЕНИЯ ТУРИСТСКО-РЕКРЕАЦИОННОЙ И САНАТОРНО-КУРОРТНОЙ ДЕЯТЕЛЬНОСТИ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Власенко Ю.В.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6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Современные проблемы развития экономики и управления в регионе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X Международной научно-практической конференции. 2016. С. 301-307.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6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 ВОПРОСУ ОБ ИССЛЕДОВАНИИ КАЧЕСТВА ЖИЗНИ НАСЕЛЕНИЯ: ТЕОРЕТИЧЕСКИЕ И ПРАКТИЧЕСКИЕ АСПЕКТЫ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Куцина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В.Н.,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6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Социально-экономические аспекты качества жизни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 Материалы I заочной международной научно-практической конференции. Пермский институт (филиал) ФГБОУ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"Российский экономический университет им. Г.В. Плеханова". 2016. С. 36-47.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6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СОЦИАЛЬНО-ЭКОНОМИЧЕСКИЕ ВОЗМОЖНОСТИ РАЗВИТИЯ КУРОРТНО-РЕКРЕАЦИОННОЙ ДЕЯТЕЛЬНОСТИ УРАЛЬСКОГО ФЕДЕРАЛЬНОГО ОКРУГА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6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Менеджмент предпринимательской деятельности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Ч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етырнадцатой научно-практической конференции. 2016. С. 519-523.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6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ПОТЕНЦИАЛ ВНЕШНЕЭКОНОМИЧЕСКОГО СОТРУДНИЧЕСТВА В ПРЕДПРИНИМАТЕЛЬСКОЙ ДЕЯТЕЛЬНОСТИ СУБЪЕКТОВ РЕКРЕАЦИОННОЙ СФЕРЫ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Мингалева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Ж.А.,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6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Организационно-</w:t>
        </w:r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экономический механизм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управления опережающим развитием регионов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2016. С. 59-63.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6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РАЗВИТИЕ ИНСТИТУЦИОНАЛЬНОЙ СРЕДЫ ЛЕЧЕБНО-ОЗДОРОВИТЕЛЬНОГО ТУРИЗМА В ПЕРМСКОМ КРАЕ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Лепихина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Т.Л.,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Лепихин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К.В.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6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КАКАЯ ЭКОНОМИЧЕСКАЯ МОДЕЛЬ НУЖНА РОССИИ?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II Пермского конгресса ученых-экономистов. Пермский государственный национальный исследовательский университет. 2016. С. 158-162.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6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РАЗРАБОТКА СИСТЕМЫ ОЦЕНКИ ЭКОНОМИЧЕСКОЙ ЭФФЕКТИВНОСТИ КУРОРТНО-РЕКРЕАЦИОННОГО КОМПЛЕКСА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7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КАКАЯ ЭКОНОМИЧЕСКАЯ МОДЕЛЬ НУЖНА РОССИИ?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 II Пермского конгресса ученых-экономистов. Пермский государственный национальный исследовательский университет. 2016. С. 178-185.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7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КЛАСТЕРНЫЙ ПОДХОД КАК ИНСТРУМЕНТ АНАЛИЗА НАЦИОНАЛЬНОГО РЫНКА САНАТОРНО-КУРОРТНЫХ УСЛУГ И ЛЕЧЕБНО-ОЗДОРОВИТЕЛЬНОГО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В сборнике: </w:t>
      </w:r>
      <w:hyperlink r:id="rId47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Актуальные проблемы, направления и механизмы развития производительных сил Севера - 2016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материалы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П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ятого Всероссийского научного семинара: в 2 частях. 2016. С. 336-343.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7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ПОДХОДЫ К РАЗРАБОТКЕ СТРУКТУРЫ САНАТОРНО-КУРОРТНОЙ СИСТЕМЫ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7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Экономический анализ: теория и практика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47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 (449)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116-128.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7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АНАЛИЗ ГЕОГРАФИЧЕСКИХ ЗАКОНОМЕРНОСТЕЙ РАСПРОСТРАНЕНИЯ КЛЕЩЕВОГО ЭНЦЕФАЛИТА И ЛАЙМ-БОРРЕЛИОЗА НА ТЕРРИТОРИИ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Артамонова О.А.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7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Алтайского государственного аграрного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47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(135)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87-92.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7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СОВЕРШЕНСТВОВАНИЕ МЕТОДИКИ ОЦЕНКИ ЭКОНОМИЧЕСКОГО ПОТЕНЦИАЛА ПРЕДПРИЯТИЙ ТУРИСТСКО-РЕКРЕАЦИОННОЙ СФЕРЫ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gram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Надворная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Г.Г.,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Климчук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8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Национальной академии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48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(39)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29-33.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8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МЕХАНИЗМ ГОСУДАРСТВЕННОГО УПРАВЛЕНИЯ САНАТОРНО-КУРОРТНЫМ КОМПЛЕКСОМ РЕГИОНА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8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Национальной академии туризма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48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 (40)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70-76.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8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МЕДИКО-БИОЛОГИЧЕСКИЕ АСПЕКТЫ РАЗВИТИЯ КЛЕЩЕВОГО ЭНЦЕФАЛИТА И ЛАЙМ-БОРРЕЛИОЗА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Артамонова О.А.,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8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Оренбургского государственного аграрного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48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(57)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165-168.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8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СОЦИАЛЬНО-ЭКОНОМИЧЕСКИЙ АНАЛИЗ РАЗВИТИЯ ЛЕЧЕБНО-ОЗДОРОВИТЕЛЬНОГО ТУРИЗМА КИРОВСКОЙ ОБЛАСТИ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Жуковская С.Л.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8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Тульского государственного университета. Экономические и юридические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49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2-1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143-152.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9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МОДЕЛИ ПРОСТРАНСТВЕННОЙ ОЦЕНКИ КАЧЕСТВА ЖИЗНИ НАСЕЛЕНИЯ В МУНИЦИПАЛЬНОМ ОБРАЗОВАНИИ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М.С., Пастухова К.Н.,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9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Известия Тульского государственного университета. Экономические и юридические науки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49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3-1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76-88.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9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РАЗВИТИЯ РЫНКА САНАТОРНО-КУРОРТНЫХ УСЛУГ СВЕРДЛОВСКОЙ ОБЛАСТИ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9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10. </w:t>
      </w:r>
      <w:hyperlink r:id="rId49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(62)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54-63.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497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МЕТОДИЧЕСКИЕ ПОДХОДЫ</w:t>
        </w:r>
        <w:proofErr w:type="gram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К ИЗУЧЕНИЮ ЭКОНОМИЧЕСКОЙ СТАБИЛЬНОСТИ САНАТОРНО-КУРОРТНОГО КОМПЛЕКСА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Кожушкина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И.В.,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49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Сервис в России и за рубежом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10. </w:t>
      </w:r>
      <w:hyperlink r:id="rId49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8 (69)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143-158.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0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ПЕРСПЕКТИВЫ РАЗВИТИЯ ЛЕЧЕБНО-ОЗДОРОВИТЕЛЬНОГО ТУРИЗМА ОРЕНБУРГСКОЙ ОБЛАСТИ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0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Тихоокеанского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50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 (40)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133-142.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0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СИСТЕМНЫЕ МЕТОДЫ ИССЛЕДОВАНИЯ В МОДЕЛИРОВАНИИ РЫНКА САНАТОРНО-КУРОРТНЫХ УСЛУГ И КУРОРТНО-РЕКРЕАЦИОННЫХ СИСТЕМ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Фролова Н.В.,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Т.А., Артамонова О.А.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0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Тихоокеанского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50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 (42)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131-144.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0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ОЦЕНКА ПЕРСПЕКТИВЫ РАЗВИТИЯ САНАТОРНО-КУРОРТНОГО ЛЕЧЕНИЯ И ОТДЫХА В ПЕРМСКОМ КРАЕ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Владимирский Е.В.,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Каячев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А.П.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0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Тихоокеанского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50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4 (43)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143-152.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0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СТРАТЕГИЧЕСКИЙ МЕХАНИЗМ УСТОЙЧИВОГО РАЗВИТИЯ РЫНКА САНАТОРНО-КУРОРТНЫХ УСЛУГ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1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Тверского государственного университета. Серия: География и геоэкология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51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2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218-230.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1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ТЕОРИЯ И МЕТОДОЛОГИЯ ОЦЕНКИ ЭКОНОМИЧЕСКОГО ПОТЕНЦИАЛА ПРЕДПРИЯТИЙ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Надворная Г.Г.,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Климчук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С.В., 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Гварлиани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Т.Е.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1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Экономические и социальные перемены: факты, тенденции, прогноз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51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 (48)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70-90.</w:t>
      </w:r>
    </w:p>
    <w:p w:rsidR="00024653" w:rsidRPr="00024653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hyperlink r:id="rId51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ASSESSMENT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OF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HEALTH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RESORT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POTENTIAL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OF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THE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REGION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BASED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ON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PERM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 xml:space="preserve"> 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KRAI</w:t>
        </w:r>
      </w:hyperlink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M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Frolova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Nagoeva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T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A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Mingazinova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R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Artamonova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A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Vladimirscy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Kayachev</w:t>
      </w:r>
      <w:proofErr w:type="spellEnd"/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A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P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024653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51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Research Journal of Pharmaceutical, Biological and Chemical Sciences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 2016. 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. 7. </w:t>
      </w:r>
      <w:hyperlink r:id="rId517" w:history="1"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</w:t>
        </w:r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 </w:t>
        </w:r>
        <w:r w:rsidRPr="00024653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6</w:t>
        </w:r>
      </w:hyperlink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024653">
        <w:rPr>
          <w:rFonts w:ascii="Times New Roman" w:eastAsia="Times New Roman" w:hAnsi="Times New Roman"/>
          <w:sz w:val="20"/>
          <w:szCs w:val="20"/>
          <w:lang w:eastAsia="ru-RU"/>
        </w:rPr>
        <w:t>. 2661-2669.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1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ОЦЕНКА БИОКЛИМАТИЧЕСКОГО ПОТЕНЦИАЛА КУРОРТОВ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Ермакова Л.Н.,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Дудырева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Ю.А.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1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Забайкальского государственного университета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22. </w:t>
      </w:r>
      <w:hyperlink r:id="rId52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37-47.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2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ПРИРОДНЫЕ ЛЕЧЕБНЫЕ РЕСУРСЫ РЕГИОНА КАК ФАКТОР РАЗВИТИЯ РЫНКА САНАТОРНО-КУРОРТНЫХ УСЛУГ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Оборин М.С., Артамонова О.А., Владимирский Е.В.,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Каячев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А.П., Белов С.Ю.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2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Удмуртского университета. Серия Биология. Науки о Земле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26. </w:t>
      </w:r>
      <w:hyperlink r:id="rId52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3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143-151.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2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СТРУКТУРА И МЕХАНИЗМ ВЗАИМОДЕЙСТВИЯ ОСНОВНЫХ ЭЛЕМЕНТОВ РЫНКА САНАТОРНО-КУРОРТНЫХ УСЛУГ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Мингазинова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Е.Р., Оборин М.С.,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2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Удмуртского университета. Серия Экономика и право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26. </w:t>
      </w:r>
      <w:hyperlink r:id="rId52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5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35-43.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2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СИСТЕМНЫЙ АНАЛИЗ ИНСТРУМЕНТОВ ПРОДВИЖЕНИЯ РЫНКА САНАТОРНО-КУРОРТНЫХ УСЛУГ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Оборин М.С.,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Нагоева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Т.А., Фролова Н.В.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2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Вестник Удмуртского университета. Серия Экономика и право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26. </w:t>
      </w:r>
      <w:hyperlink r:id="rId52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6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47-56.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3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ВЛИЯНИЯ СОЦИАЛЬНО-ЭКОНОМИЧЕСКИХ УСЛОВИЙ НА РАЗВИТИЕ ЛЕЧЕБНО-ОЗДОРОВИТЕЛЬНОГО ТУРИЗМА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3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Научные ведомости Белгородского государственного университета. Серия: Экономика. Информатика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 </w:t>
      </w:r>
      <w:hyperlink r:id="rId53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16 (237)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49-60.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33" w:history="1">
        <w:proofErr w:type="gram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ANALYSIS OF WORKFORCE CAPACITY IN THE FIELD OF TOURISM</w:t>
        </w:r>
      </w:hyperlink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Polukhina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A.N.,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Rukomoinikova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V.P., </w:t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>Oborin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M.S.</w:t>
      </w:r>
      <w:proofErr w:type="gramEnd"/>
      <w:r w:rsidRPr="007D1BF4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hyperlink r:id="rId534" w:history="1"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Polish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Journal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of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Management</w:t>
        </w:r>
        <w:proofErr w:type="spellEnd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proofErr w:type="spellStart"/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Studies</w:t>
        </w:r>
        <w:proofErr w:type="spellEnd"/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14. </w:t>
      </w:r>
      <w:hyperlink r:id="rId535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195-205.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36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ВОЗМОЖНОСТИ И ПРЕПЯТСТВИЯ В РАЗВИТИИ ПРЕДПРИНИМАТЕЛЬСКОЙ ДЕЯТЕЛЬНОСТИ СУБЪЕКТОВ РЕКРЕАЦИОННОЙ СФЕРЫ ПЕРМСКОГО КРАЯ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Мингалева</w:t>
      </w:r>
      <w:proofErr w:type="spellEnd"/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 xml:space="preserve"> Ж.А., 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37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Ученые записки Крымского федерального университета имени В.И. Вернадского. Экономика и управление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2(68). </w:t>
      </w:r>
      <w:hyperlink r:id="rId538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127-132.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39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УСТОЙЧИВОЕ РАЗВИТИЕ КУРОРТНО-РЕКРЕАЦИОННОГО КОМПЛЕКСА РОССИИ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40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Ученые записки Крымского федерального университета имени В.И. Вернадского. Экономика и управление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2(68). </w:t>
      </w:r>
      <w:hyperlink r:id="rId541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133-142.</w:t>
      </w:r>
    </w:p>
    <w:p w:rsidR="00024653" w:rsidRPr="007D1BF4" w:rsidRDefault="00024653" w:rsidP="00024653">
      <w:pPr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42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ОСОБЕННОСТИ РАЗВИТИЯ САНАТОРНО-КУРОРТНОЙ ДЕЯТЕЛЬНОСТИ РЕГИОНА В УСЛОВИЯХ СОЦИАЛЬНО-ЭКОНОМИЧЕСКОЙ НЕСТАБИЛЬНОСТИ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  <w:t>Оборин М.С.</w:t>
      </w:r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br/>
      </w:r>
      <w:hyperlink r:id="rId543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Ученые записки Крымского федерального университета имени В.И. Вернадского. Экономика и управление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2016. Т. 2(68). </w:t>
      </w:r>
      <w:hyperlink r:id="rId544" w:history="1">
        <w:r w:rsidRPr="007D1BF4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№ 1</w:t>
        </w:r>
      </w:hyperlink>
      <w:r w:rsidRPr="007D1BF4">
        <w:rPr>
          <w:rFonts w:ascii="Times New Roman" w:eastAsia="Times New Roman" w:hAnsi="Times New Roman"/>
          <w:sz w:val="20"/>
          <w:szCs w:val="20"/>
          <w:lang w:eastAsia="ru-RU"/>
        </w:rPr>
        <w:t>. С. 143-150.</w:t>
      </w:r>
    </w:p>
    <w:p w:rsidR="00866B0F" w:rsidRPr="00024653" w:rsidRDefault="00866B0F" w:rsidP="00024653">
      <w:pPr>
        <w:rPr>
          <w:szCs w:val="24"/>
        </w:rPr>
      </w:pPr>
    </w:p>
    <w:sectPr w:rsidR="00866B0F" w:rsidRPr="00024653" w:rsidSect="006F72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3A"/>
    <w:multiLevelType w:val="hybridMultilevel"/>
    <w:tmpl w:val="60FC05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66B0F"/>
    <w:rsid w:val="00024653"/>
    <w:rsid w:val="004239C7"/>
    <w:rsid w:val="006F7298"/>
    <w:rsid w:val="00866B0F"/>
    <w:rsid w:val="0089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3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66B0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24653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246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024653"/>
    <w:pPr>
      <w:ind w:left="720"/>
      <w:contextualSpacing/>
    </w:pPr>
  </w:style>
  <w:style w:type="character" w:styleId="a4">
    <w:name w:val="Hyperlink"/>
    <w:uiPriority w:val="99"/>
    <w:unhideWhenUsed/>
    <w:rsid w:val="000246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4653"/>
  </w:style>
  <w:style w:type="character" w:customStyle="1" w:styleId="menug">
    <w:name w:val="menug"/>
    <w:basedOn w:val="a0"/>
    <w:rsid w:val="00024653"/>
  </w:style>
  <w:style w:type="character" w:styleId="a5">
    <w:name w:val="FollowedHyperlink"/>
    <w:basedOn w:val="a0"/>
    <w:uiPriority w:val="99"/>
    <w:semiHidden/>
    <w:unhideWhenUsed/>
    <w:rsid w:val="0002465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653"/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246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cid-id1">
    <w:name w:val="orcid-id1"/>
    <w:basedOn w:val="a0"/>
    <w:rsid w:val="00024653"/>
    <w:rPr>
      <w:i w:val="0"/>
      <w:iCs w:val="0"/>
      <w:color w:val="494A4C"/>
      <w:position w:val="2"/>
      <w:sz w:val="9"/>
      <w:szCs w:val="9"/>
    </w:rPr>
  </w:style>
  <w:style w:type="character" w:styleId="a9">
    <w:name w:val="Strong"/>
    <w:basedOn w:val="a0"/>
    <w:uiPriority w:val="22"/>
    <w:qFormat/>
    <w:rsid w:val="00024653"/>
    <w:rPr>
      <w:b/>
      <w:bCs/>
    </w:rPr>
  </w:style>
  <w:style w:type="character" w:customStyle="1" w:styleId="wmi-callto">
    <w:name w:val="wmi-callto"/>
    <w:basedOn w:val="a0"/>
    <w:rsid w:val="00024653"/>
  </w:style>
  <w:style w:type="character" w:customStyle="1" w:styleId="orcid-id">
    <w:name w:val="orcid-id"/>
    <w:basedOn w:val="a0"/>
    <w:rsid w:val="00024653"/>
  </w:style>
  <w:style w:type="character" w:customStyle="1" w:styleId="Hyperlink1">
    <w:name w:val="Hyperlink.1"/>
    <w:basedOn w:val="apple-converted-space"/>
    <w:rsid w:val="00024653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a">
    <w:name w:val="annotation reference"/>
    <w:basedOn w:val="a0"/>
    <w:uiPriority w:val="99"/>
    <w:semiHidden/>
    <w:unhideWhenUsed/>
    <w:rsid w:val="000246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465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4653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46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4653"/>
    <w:rPr>
      <w:b/>
      <w:bCs/>
    </w:rPr>
  </w:style>
  <w:style w:type="paragraph" w:styleId="af">
    <w:name w:val="List Paragraph"/>
    <w:basedOn w:val="a"/>
    <w:uiPriority w:val="72"/>
    <w:qFormat/>
    <w:rsid w:val="0002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contents.asp?id=35184889" TargetMode="External"/><Relationship Id="rId299" Type="http://schemas.openxmlformats.org/officeDocument/2006/relationships/hyperlink" Target="https://elibrary.ru/contents.asp?id=34551163" TargetMode="External"/><Relationship Id="rId21" Type="http://schemas.openxmlformats.org/officeDocument/2006/relationships/hyperlink" Target="https://elibrary.ru/item.asp?id=35456496" TargetMode="External"/><Relationship Id="rId63" Type="http://schemas.openxmlformats.org/officeDocument/2006/relationships/hyperlink" Target="https://elibrary.ru/contents.asp?id=35290250" TargetMode="External"/><Relationship Id="rId159" Type="http://schemas.openxmlformats.org/officeDocument/2006/relationships/hyperlink" Target="https://elibrary.ru/contents.asp?id=34907925" TargetMode="External"/><Relationship Id="rId324" Type="http://schemas.openxmlformats.org/officeDocument/2006/relationships/hyperlink" Target="https://elibrary.ru/contents.asp?id=34483924" TargetMode="External"/><Relationship Id="rId366" Type="http://schemas.openxmlformats.org/officeDocument/2006/relationships/hyperlink" Target="https://elibrary.ru/contents.asp?id=34540529" TargetMode="External"/><Relationship Id="rId531" Type="http://schemas.openxmlformats.org/officeDocument/2006/relationships/hyperlink" Target="https://elibrary.ru/contents.asp?id=34329757" TargetMode="External"/><Relationship Id="rId170" Type="http://schemas.openxmlformats.org/officeDocument/2006/relationships/hyperlink" Target="https://elibrary.ru/item.asp?id=30105545" TargetMode="External"/><Relationship Id="rId226" Type="http://schemas.openxmlformats.org/officeDocument/2006/relationships/hyperlink" Target="https://elibrary.ru/item.asp?id=30556858" TargetMode="External"/><Relationship Id="rId433" Type="http://schemas.openxmlformats.org/officeDocument/2006/relationships/hyperlink" Target="https://elibrary.ru/item.asp?id=32350973" TargetMode="External"/><Relationship Id="rId268" Type="http://schemas.openxmlformats.org/officeDocument/2006/relationships/hyperlink" Target="https://elibrary.ru/item.asp?id=32352846" TargetMode="External"/><Relationship Id="rId475" Type="http://schemas.openxmlformats.org/officeDocument/2006/relationships/hyperlink" Target="https://elibrary.ru/contents.asp?id=34219388&amp;selid=25520325" TargetMode="External"/><Relationship Id="rId32" Type="http://schemas.openxmlformats.org/officeDocument/2006/relationships/hyperlink" Target="https://elibrary.ru/item.asp?id=32381113" TargetMode="External"/><Relationship Id="rId74" Type="http://schemas.openxmlformats.org/officeDocument/2006/relationships/hyperlink" Target="https://elibrary.ru/item.asp?id=35002431" TargetMode="External"/><Relationship Id="rId128" Type="http://schemas.openxmlformats.org/officeDocument/2006/relationships/hyperlink" Target="https://elibrary.ru/item.asp?id=35033713" TargetMode="External"/><Relationship Id="rId335" Type="http://schemas.openxmlformats.org/officeDocument/2006/relationships/hyperlink" Target="https://elibrary.ru/item.asp?id=32245946" TargetMode="External"/><Relationship Id="rId377" Type="http://schemas.openxmlformats.org/officeDocument/2006/relationships/hyperlink" Target="https://elibrary.ru/item.asp?id=30611970" TargetMode="External"/><Relationship Id="rId500" Type="http://schemas.openxmlformats.org/officeDocument/2006/relationships/hyperlink" Target="https://elibrary.ru/item.asp?id=25791777" TargetMode="External"/><Relationship Id="rId542" Type="http://schemas.openxmlformats.org/officeDocument/2006/relationships/hyperlink" Target="https://elibrary.ru/item.asp?id=28130458" TargetMode="External"/><Relationship Id="rId5" Type="http://schemas.openxmlformats.org/officeDocument/2006/relationships/hyperlink" Target="https://elibrary.ru/item.asp?id=35316209" TargetMode="External"/><Relationship Id="rId181" Type="http://schemas.openxmlformats.org/officeDocument/2006/relationships/hyperlink" Target="https://elibrary.ru/item.asp?id=30485945" TargetMode="External"/><Relationship Id="rId237" Type="http://schemas.openxmlformats.org/officeDocument/2006/relationships/hyperlink" Target="https://elibrary.ru/item.asp?id=30590047" TargetMode="External"/><Relationship Id="rId402" Type="http://schemas.openxmlformats.org/officeDocument/2006/relationships/hyperlink" Target="https://elibrary.ru/contents.asp?id=34551472" TargetMode="External"/><Relationship Id="rId279" Type="http://schemas.openxmlformats.org/officeDocument/2006/relationships/hyperlink" Target="https://elibrary.ru/contents.asp?id=34547822&amp;selid=30622578" TargetMode="External"/><Relationship Id="rId444" Type="http://schemas.openxmlformats.org/officeDocument/2006/relationships/hyperlink" Target="https://elibrary.ru/item.asp?id=26327533" TargetMode="External"/><Relationship Id="rId486" Type="http://schemas.openxmlformats.org/officeDocument/2006/relationships/hyperlink" Target="https://elibrary.ru/contents.asp?id=34223700" TargetMode="External"/><Relationship Id="rId43" Type="http://schemas.openxmlformats.org/officeDocument/2006/relationships/hyperlink" Target="https://elibrary.ru/contents.asp?id=35268646&amp;selid=35268650" TargetMode="External"/><Relationship Id="rId139" Type="http://schemas.openxmlformats.org/officeDocument/2006/relationships/hyperlink" Target="https://elibrary.ru/contents.asp?id=35423529&amp;selid=35423568" TargetMode="External"/><Relationship Id="rId290" Type="http://schemas.openxmlformats.org/officeDocument/2006/relationships/hyperlink" Target="https://elibrary.ru/contents.asp?id=34539333" TargetMode="External"/><Relationship Id="rId304" Type="http://schemas.openxmlformats.org/officeDocument/2006/relationships/hyperlink" Target="https://elibrary.ru/contents.asp?id=34833019&amp;selid=32470074" TargetMode="External"/><Relationship Id="rId346" Type="http://schemas.openxmlformats.org/officeDocument/2006/relationships/hyperlink" Target="https://elibrary.ru/contents.asp?id=34826813&amp;selid=32287200" TargetMode="External"/><Relationship Id="rId388" Type="http://schemas.openxmlformats.org/officeDocument/2006/relationships/hyperlink" Target="https://elibrary.ru/contents.asp?id=34544379&amp;selid=30508939" TargetMode="External"/><Relationship Id="rId511" Type="http://schemas.openxmlformats.org/officeDocument/2006/relationships/hyperlink" Target="https://elibrary.ru/contents.asp?id=34336323&amp;selid=27423142" TargetMode="External"/><Relationship Id="rId85" Type="http://schemas.openxmlformats.org/officeDocument/2006/relationships/hyperlink" Target="https://elibrary.ru/contents.asp?id=35059586&amp;selid=35059607" TargetMode="External"/><Relationship Id="rId150" Type="http://schemas.openxmlformats.org/officeDocument/2006/relationships/hyperlink" Target="https://elibrary.ru/contents.asp?id=34841391" TargetMode="External"/><Relationship Id="rId192" Type="http://schemas.openxmlformats.org/officeDocument/2006/relationships/hyperlink" Target="https://elibrary.ru/item.asp?id=32240156" TargetMode="External"/><Relationship Id="rId206" Type="http://schemas.openxmlformats.org/officeDocument/2006/relationships/hyperlink" Target="https://elibrary.ru/item.asp?id=30512232" TargetMode="External"/><Relationship Id="rId413" Type="http://schemas.openxmlformats.org/officeDocument/2006/relationships/hyperlink" Target="https://elibrary.ru/contents.asp?id=34547266" TargetMode="External"/><Relationship Id="rId248" Type="http://schemas.openxmlformats.org/officeDocument/2006/relationships/hyperlink" Target="https://elibrary.ru/contents.asp?id=34825769" TargetMode="External"/><Relationship Id="rId455" Type="http://schemas.openxmlformats.org/officeDocument/2006/relationships/hyperlink" Target="https://elibrary.ru/item.asp?id=26794030" TargetMode="External"/><Relationship Id="rId497" Type="http://schemas.openxmlformats.org/officeDocument/2006/relationships/hyperlink" Target="https://elibrary.ru/item.asp?id=28172026" TargetMode="External"/><Relationship Id="rId12" Type="http://schemas.openxmlformats.org/officeDocument/2006/relationships/hyperlink" Target="https://elibrary.ru/item.asp?id=35134378" TargetMode="External"/><Relationship Id="rId108" Type="http://schemas.openxmlformats.org/officeDocument/2006/relationships/hyperlink" Target="https://elibrary.ru/contents.asp?id=35059680" TargetMode="External"/><Relationship Id="rId315" Type="http://schemas.openxmlformats.org/officeDocument/2006/relationships/hyperlink" Target="https://elibrary.ru/contents.asp?id=34466398" TargetMode="External"/><Relationship Id="rId357" Type="http://schemas.openxmlformats.org/officeDocument/2006/relationships/hyperlink" Target="https://elibrary.ru/contents.asp?id=34846233" TargetMode="External"/><Relationship Id="rId522" Type="http://schemas.openxmlformats.org/officeDocument/2006/relationships/hyperlink" Target="https://elibrary.ru/contents.asp?id=34265804" TargetMode="External"/><Relationship Id="rId54" Type="http://schemas.openxmlformats.org/officeDocument/2006/relationships/hyperlink" Target="https://elibrary.ru/contents.asp?id=35034347" TargetMode="External"/><Relationship Id="rId96" Type="http://schemas.openxmlformats.org/officeDocument/2006/relationships/hyperlink" Target="https://elibrary.ru/contents.asp?id=34841241" TargetMode="External"/><Relationship Id="rId161" Type="http://schemas.openxmlformats.org/officeDocument/2006/relationships/hyperlink" Target="https://elibrary.ru/item.asp?id=32379050" TargetMode="External"/><Relationship Id="rId217" Type="http://schemas.openxmlformats.org/officeDocument/2006/relationships/hyperlink" Target="https://elibrary.ru/item.asp?id=30517833" TargetMode="External"/><Relationship Id="rId399" Type="http://schemas.openxmlformats.org/officeDocument/2006/relationships/hyperlink" Target="https://elibrary.ru/contents.asp?id=35126156" TargetMode="External"/><Relationship Id="rId259" Type="http://schemas.openxmlformats.org/officeDocument/2006/relationships/hyperlink" Target="https://elibrary.ru/item.asp?id=32676872" TargetMode="External"/><Relationship Id="rId424" Type="http://schemas.openxmlformats.org/officeDocument/2006/relationships/hyperlink" Target="https://elibrary.ru/item.asp?id=35510891" TargetMode="External"/><Relationship Id="rId466" Type="http://schemas.openxmlformats.org/officeDocument/2006/relationships/hyperlink" Target="https://elibrary.ru/item.asp?id=26120572" TargetMode="External"/><Relationship Id="rId23" Type="http://schemas.openxmlformats.org/officeDocument/2006/relationships/hyperlink" Target="https://elibrary.ru/item.asp?id=34901232" TargetMode="External"/><Relationship Id="rId119" Type="http://schemas.openxmlformats.org/officeDocument/2006/relationships/hyperlink" Target="https://elibrary.ru/item.asp?id=35184919" TargetMode="External"/><Relationship Id="rId270" Type="http://schemas.openxmlformats.org/officeDocument/2006/relationships/hyperlink" Target="https://elibrary.ru/contents.asp?id=34829315&amp;selid=32352846" TargetMode="External"/><Relationship Id="rId326" Type="http://schemas.openxmlformats.org/officeDocument/2006/relationships/hyperlink" Target="https://elibrary.ru/item.asp?id=29934104" TargetMode="External"/><Relationship Id="rId533" Type="http://schemas.openxmlformats.org/officeDocument/2006/relationships/hyperlink" Target="https://elibrary.ru/item.asp?id=29033956" TargetMode="External"/><Relationship Id="rId65" Type="http://schemas.openxmlformats.org/officeDocument/2006/relationships/hyperlink" Target="https://elibrary.ru/item.asp?id=35356931" TargetMode="External"/><Relationship Id="rId130" Type="http://schemas.openxmlformats.org/officeDocument/2006/relationships/hyperlink" Target="https://elibrary.ru/contents.asp?id=35033711&amp;selid=35033713" TargetMode="External"/><Relationship Id="rId368" Type="http://schemas.openxmlformats.org/officeDocument/2006/relationships/hyperlink" Target="https://elibrary.ru/item.asp?id=30764366" TargetMode="External"/><Relationship Id="rId172" Type="http://schemas.openxmlformats.org/officeDocument/2006/relationships/hyperlink" Target="https://elibrary.ru/item.asp?id=32236297" TargetMode="External"/><Relationship Id="rId228" Type="http://schemas.openxmlformats.org/officeDocument/2006/relationships/hyperlink" Target="https://elibrary.ru/item.asp?id=30623717" TargetMode="External"/><Relationship Id="rId435" Type="http://schemas.openxmlformats.org/officeDocument/2006/relationships/hyperlink" Target="https://elibrary.ru/contents.asp?id=34829250&amp;selid=32350973" TargetMode="External"/><Relationship Id="rId477" Type="http://schemas.openxmlformats.org/officeDocument/2006/relationships/hyperlink" Target="https://elibrary.ru/contents.asp?id=34221224" TargetMode="External"/><Relationship Id="rId281" Type="http://schemas.openxmlformats.org/officeDocument/2006/relationships/hyperlink" Target="https://elibrary.ru/contents.asp?id=34420186" TargetMode="External"/><Relationship Id="rId337" Type="http://schemas.openxmlformats.org/officeDocument/2006/relationships/hyperlink" Target="https://elibrary.ru/contents.asp?id=34825466&amp;selid=32245946" TargetMode="External"/><Relationship Id="rId502" Type="http://schemas.openxmlformats.org/officeDocument/2006/relationships/hyperlink" Target="https://elibrary.ru/contents.asp?id=34229180&amp;selid=25791777" TargetMode="External"/><Relationship Id="rId34" Type="http://schemas.openxmlformats.org/officeDocument/2006/relationships/hyperlink" Target="https://elibrary.ru/contents.asp?id=34830318&amp;selid=32381113" TargetMode="External"/><Relationship Id="rId76" Type="http://schemas.openxmlformats.org/officeDocument/2006/relationships/hyperlink" Target="https://elibrary.ru/contents.asp?id=35002428&amp;selid=35002431" TargetMode="External"/><Relationship Id="rId141" Type="http://schemas.openxmlformats.org/officeDocument/2006/relationships/hyperlink" Target="https://elibrary.ru/contents.asp?id=35329893" TargetMode="External"/><Relationship Id="rId379" Type="http://schemas.openxmlformats.org/officeDocument/2006/relationships/hyperlink" Target="https://elibrary.ru/contents.asp?id=34547550&amp;selid=30611970" TargetMode="External"/><Relationship Id="rId544" Type="http://schemas.openxmlformats.org/officeDocument/2006/relationships/hyperlink" Target="https://elibrary.ru/contents.asp?id=34399690&amp;selid=28130458" TargetMode="External"/><Relationship Id="rId7" Type="http://schemas.openxmlformats.org/officeDocument/2006/relationships/hyperlink" Target="https://elibrary.ru/item.asp?id=35354520" TargetMode="External"/><Relationship Id="rId183" Type="http://schemas.openxmlformats.org/officeDocument/2006/relationships/hyperlink" Target="https://elibrary.ru/item.asp?id=30545927" TargetMode="External"/><Relationship Id="rId239" Type="http://schemas.openxmlformats.org/officeDocument/2006/relationships/hyperlink" Target="https://elibrary.ru/item.asp?id=30591205" TargetMode="External"/><Relationship Id="rId390" Type="http://schemas.openxmlformats.org/officeDocument/2006/relationships/hyperlink" Target="https://elibrary.ru/contents.asp?id=34538603" TargetMode="External"/><Relationship Id="rId404" Type="http://schemas.openxmlformats.org/officeDocument/2006/relationships/hyperlink" Target="https://elibrary.ru/item.asp?id=32819594" TargetMode="External"/><Relationship Id="rId446" Type="http://schemas.openxmlformats.org/officeDocument/2006/relationships/hyperlink" Target="https://elibrary.ru/item.asp?id=26120572" TargetMode="External"/><Relationship Id="rId250" Type="http://schemas.openxmlformats.org/officeDocument/2006/relationships/hyperlink" Target="https://elibrary.ru/item.asp?id=30714758" TargetMode="External"/><Relationship Id="rId292" Type="http://schemas.openxmlformats.org/officeDocument/2006/relationships/hyperlink" Target="https://elibrary.ru/item.asp?id=32277568" TargetMode="External"/><Relationship Id="rId306" Type="http://schemas.openxmlformats.org/officeDocument/2006/relationships/hyperlink" Target="https://elibrary.ru/contents.asp?id=34837270" TargetMode="External"/><Relationship Id="rId488" Type="http://schemas.openxmlformats.org/officeDocument/2006/relationships/hyperlink" Target="https://elibrary.ru/item.asp?id=26230865" TargetMode="External"/><Relationship Id="rId45" Type="http://schemas.openxmlformats.org/officeDocument/2006/relationships/hyperlink" Target="https://elibrary.ru/contents.asp?id=35061412" TargetMode="External"/><Relationship Id="rId87" Type="http://schemas.openxmlformats.org/officeDocument/2006/relationships/hyperlink" Target="https://elibrary.ru/contents.asp?id=35395576" TargetMode="External"/><Relationship Id="rId110" Type="http://schemas.openxmlformats.org/officeDocument/2006/relationships/hyperlink" Target="https://elibrary.ru/item.asp?id=35081033" TargetMode="External"/><Relationship Id="rId348" Type="http://schemas.openxmlformats.org/officeDocument/2006/relationships/hyperlink" Target="https://elibrary.ru/contents.asp?id=34826813" TargetMode="External"/><Relationship Id="rId513" Type="http://schemas.openxmlformats.org/officeDocument/2006/relationships/hyperlink" Target="https://elibrary.ru/contents.asp?id=34399761" TargetMode="External"/><Relationship Id="rId152" Type="http://schemas.openxmlformats.org/officeDocument/2006/relationships/hyperlink" Target="https://elibrary.ru/item.asp?id=34915912" TargetMode="External"/><Relationship Id="rId194" Type="http://schemas.openxmlformats.org/officeDocument/2006/relationships/hyperlink" Target="https://elibrary.ru/item.asp?id=30750836" TargetMode="External"/><Relationship Id="rId208" Type="http://schemas.openxmlformats.org/officeDocument/2006/relationships/hyperlink" Target="https://elibrary.ru/item.asp?id=30043971" TargetMode="External"/><Relationship Id="rId415" Type="http://schemas.openxmlformats.org/officeDocument/2006/relationships/hyperlink" Target="https://elibrary.ru/item.asp?id=28821859" TargetMode="External"/><Relationship Id="rId457" Type="http://schemas.openxmlformats.org/officeDocument/2006/relationships/hyperlink" Target="https://elibrary.ru/item.asp?id=26593453" TargetMode="External"/><Relationship Id="rId261" Type="http://schemas.openxmlformats.org/officeDocument/2006/relationships/hyperlink" Target="https://elibrary.ru/contents.asp?id=34838771&amp;selid=32676872" TargetMode="External"/><Relationship Id="rId499" Type="http://schemas.openxmlformats.org/officeDocument/2006/relationships/hyperlink" Target="https://elibrary.ru/contents.asp?id=34401088&amp;selid=28172026" TargetMode="External"/><Relationship Id="rId14" Type="http://schemas.openxmlformats.org/officeDocument/2006/relationships/hyperlink" Target="https://elibrary.ru/item.asp?id=32694453" TargetMode="External"/><Relationship Id="rId56" Type="http://schemas.openxmlformats.org/officeDocument/2006/relationships/hyperlink" Target="https://elibrary.ru/item.asp?id=35111031" TargetMode="External"/><Relationship Id="rId317" Type="http://schemas.openxmlformats.org/officeDocument/2006/relationships/hyperlink" Target="https://elibrary.ru/item.asp?id=32326615" TargetMode="External"/><Relationship Id="rId359" Type="http://schemas.openxmlformats.org/officeDocument/2006/relationships/hyperlink" Target="https://elibrary.ru/item.asp?id=30714484" TargetMode="External"/><Relationship Id="rId524" Type="http://schemas.openxmlformats.org/officeDocument/2006/relationships/hyperlink" Target="https://elibrary.ru/item.asp?id=27310907" TargetMode="External"/><Relationship Id="rId98" Type="http://schemas.openxmlformats.org/officeDocument/2006/relationships/hyperlink" Target="https://elibrary.ru/item.asp?id=32580388" TargetMode="External"/><Relationship Id="rId121" Type="http://schemas.openxmlformats.org/officeDocument/2006/relationships/hyperlink" Target="https://elibrary.ru/contents.asp?id=35184905&amp;selid=35184919" TargetMode="External"/><Relationship Id="rId163" Type="http://schemas.openxmlformats.org/officeDocument/2006/relationships/hyperlink" Target="https://elibrary.ru/contents.asp?id=34830252&amp;selid=32379050" TargetMode="External"/><Relationship Id="rId219" Type="http://schemas.openxmlformats.org/officeDocument/2006/relationships/hyperlink" Target="https://elibrary.ru/item.asp?id=29989666" TargetMode="External"/><Relationship Id="rId370" Type="http://schemas.openxmlformats.org/officeDocument/2006/relationships/hyperlink" Target="https://elibrary.ru/contents.asp?id=34552427&amp;selid=30764366" TargetMode="External"/><Relationship Id="rId426" Type="http://schemas.openxmlformats.org/officeDocument/2006/relationships/hyperlink" Target="https://elibrary.ru/contents.asp?id=34538072&amp;selid=35510891" TargetMode="External"/><Relationship Id="rId230" Type="http://schemas.openxmlformats.org/officeDocument/2006/relationships/hyperlink" Target="https://elibrary.ru/item.asp?id=30556858" TargetMode="External"/><Relationship Id="rId468" Type="http://schemas.openxmlformats.org/officeDocument/2006/relationships/hyperlink" Target="https://elibrary.ru/item.asp?id=28110583" TargetMode="External"/><Relationship Id="rId25" Type="http://schemas.openxmlformats.org/officeDocument/2006/relationships/hyperlink" Target="https://elibrary.ru/contents.asp?id=34901231&amp;selid=34901232" TargetMode="External"/><Relationship Id="rId67" Type="http://schemas.openxmlformats.org/officeDocument/2006/relationships/hyperlink" Target="https://elibrary.ru/contents.asp?id=35356926&amp;selid=35356931" TargetMode="External"/><Relationship Id="rId272" Type="http://schemas.openxmlformats.org/officeDocument/2006/relationships/hyperlink" Target="https://elibrary.ru/contents.asp?id=34533994" TargetMode="External"/><Relationship Id="rId328" Type="http://schemas.openxmlformats.org/officeDocument/2006/relationships/hyperlink" Target="https://elibrary.ru/contents.asp?id=34532911&amp;selid=29934104" TargetMode="External"/><Relationship Id="rId535" Type="http://schemas.openxmlformats.org/officeDocument/2006/relationships/hyperlink" Target="https://elibrary.ru/contents.asp?id=34372526&amp;selid=29033956" TargetMode="External"/><Relationship Id="rId132" Type="http://schemas.openxmlformats.org/officeDocument/2006/relationships/hyperlink" Target="https://elibrary.ru/contents.asp?id=34841267" TargetMode="External"/><Relationship Id="rId174" Type="http://schemas.openxmlformats.org/officeDocument/2006/relationships/hyperlink" Target="https://elibrary.ru/item.asp?id=30539550" TargetMode="External"/><Relationship Id="rId381" Type="http://schemas.openxmlformats.org/officeDocument/2006/relationships/hyperlink" Target="https://elibrary.ru/contents.asp?id=34484894" TargetMode="External"/><Relationship Id="rId220" Type="http://schemas.openxmlformats.org/officeDocument/2006/relationships/hyperlink" Target="https://elibrary.ru/item.asp?id=29989531" TargetMode="External"/><Relationship Id="rId241" Type="http://schemas.openxmlformats.org/officeDocument/2006/relationships/hyperlink" Target="https://elibrary.ru/item.asp?id=32604928" TargetMode="External"/><Relationship Id="rId437" Type="http://schemas.openxmlformats.org/officeDocument/2006/relationships/hyperlink" Target="https://elibrary.ru/contents.asp?id=34487647" TargetMode="External"/><Relationship Id="rId458" Type="http://schemas.openxmlformats.org/officeDocument/2006/relationships/hyperlink" Target="https://elibrary.ru/item.asp?id=26593405" TargetMode="External"/><Relationship Id="rId479" Type="http://schemas.openxmlformats.org/officeDocument/2006/relationships/hyperlink" Target="https://elibrary.ru/item.asp?id=27444217" TargetMode="External"/><Relationship Id="rId15" Type="http://schemas.openxmlformats.org/officeDocument/2006/relationships/hyperlink" Target="https://elibrary.ru/item.asp?id=32692155" TargetMode="External"/><Relationship Id="rId36" Type="http://schemas.openxmlformats.org/officeDocument/2006/relationships/hyperlink" Target="https://elibrary.ru/contents.asp?id=34835782" TargetMode="External"/><Relationship Id="rId57" Type="http://schemas.openxmlformats.org/officeDocument/2006/relationships/hyperlink" Target="https://elibrary.ru/contents.asp?id=35111024" TargetMode="External"/><Relationship Id="rId262" Type="http://schemas.openxmlformats.org/officeDocument/2006/relationships/hyperlink" Target="https://elibrary.ru/item.asp?id=32658482" TargetMode="External"/><Relationship Id="rId283" Type="http://schemas.openxmlformats.org/officeDocument/2006/relationships/hyperlink" Target="https://elibrary.ru/item.asp?id=27810896" TargetMode="External"/><Relationship Id="rId318" Type="http://schemas.openxmlformats.org/officeDocument/2006/relationships/hyperlink" Target="https://elibrary.ru/contents.asp?id=34828321" TargetMode="External"/><Relationship Id="rId339" Type="http://schemas.openxmlformats.org/officeDocument/2006/relationships/hyperlink" Target="https://elibrary.ru/contents.asp?id=34825414" TargetMode="External"/><Relationship Id="rId490" Type="http://schemas.openxmlformats.org/officeDocument/2006/relationships/hyperlink" Target="https://elibrary.ru/contents.asp?id=34246045&amp;selid=26230865" TargetMode="External"/><Relationship Id="rId504" Type="http://schemas.openxmlformats.org/officeDocument/2006/relationships/hyperlink" Target="https://elibrary.ru/contents.asp?id=34330756" TargetMode="External"/><Relationship Id="rId525" Type="http://schemas.openxmlformats.org/officeDocument/2006/relationships/hyperlink" Target="https://elibrary.ru/contents.asp?id=34332492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s://elibrary.ru/contents.asp?id=35018431" TargetMode="External"/><Relationship Id="rId99" Type="http://schemas.openxmlformats.org/officeDocument/2006/relationships/hyperlink" Target="https://elibrary.ru/contents.asp?id=34835869" TargetMode="External"/><Relationship Id="rId101" Type="http://schemas.openxmlformats.org/officeDocument/2006/relationships/hyperlink" Target="https://elibrary.ru/item.asp?id=32580377" TargetMode="External"/><Relationship Id="rId122" Type="http://schemas.openxmlformats.org/officeDocument/2006/relationships/hyperlink" Target="https://elibrary.ru/item.asp?id=35184909" TargetMode="External"/><Relationship Id="rId143" Type="http://schemas.openxmlformats.org/officeDocument/2006/relationships/hyperlink" Target="https://elibrary.ru/item.asp?id=32785712" TargetMode="External"/><Relationship Id="rId164" Type="http://schemas.openxmlformats.org/officeDocument/2006/relationships/hyperlink" Target="https://elibrary.ru/item.asp?id=35138097" TargetMode="External"/><Relationship Id="rId185" Type="http://schemas.openxmlformats.org/officeDocument/2006/relationships/hyperlink" Target="https://elibrary.ru/item.asp?id=32245788" TargetMode="External"/><Relationship Id="rId350" Type="http://schemas.openxmlformats.org/officeDocument/2006/relationships/hyperlink" Target="https://elibrary.ru/item.asp?id=30724657" TargetMode="External"/><Relationship Id="rId371" Type="http://schemas.openxmlformats.org/officeDocument/2006/relationships/hyperlink" Target="https://elibrary.ru/item.asp?id=28150345" TargetMode="External"/><Relationship Id="rId406" Type="http://schemas.openxmlformats.org/officeDocument/2006/relationships/hyperlink" Target="https://elibrary.ru/item.asp?id=32352557" TargetMode="External"/><Relationship Id="rId9" Type="http://schemas.openxmlformats.org/officeDocument/2006/relationships/hyperlink" Target="https://elibrary.ru/item.asp?id=35182253" TargetMode="External"/><Relationship Id="rId210" Type="http://schemas.openxmlformats.org/officeDocument/2006/relationships/hyperlink" Target="https://elibrary.ru/item.asp?id=30523532" TargetMode="External"/><Relationship Id="rId392" Type="http://schemas.openxmlformats.org/officeDocument/2006/relationships/hyperlink" Target="https://elibrary.ru/item.asp?id=29457618" TargetMode="External"/><Relationship Id="rId427" Type="http://schemas.openxmlformats.org/officeDocument/2006/relationships/hyperlink" Target="https://elibrary.ru/item.asp?id=32316805" TargetMode="External"/><Relationship Id="rId448" Type="http://schemas.openxmlformats.org/officeDocument/2006/relationships/hyperlink" Target="https://elibrary.ru/item.asp?id=26795181" TargetMode="External"/><Relationship Id="rId469" Type="http://schemas.openxmlformats.org/officeDocument/2006/relationships/hyperlink" Target="https://elibrary.ru/item.asp?id=28110628" TargetMode="External"/><Relationship Id="rId26" Type="http://schemas.openxmlformats.org/officeDocument/2006/relationships/hyperlink" Target="https://elibrary.ru/item.asp?id=32658583" TargetMode="External"/><Relationship Id="rId231" Type="http://schemas.openxmlformats.org/officeDocument/2006/relationships/hyperlink" Target="https://elibrary.ru/item.asp?id=30522268" TargetMode="External"/><Relationship Id="rId252" Type="http://schemas.openxmlformats.org/officeDocument/2006/relationships/hyperlink" Target="https://elibrary.ru/contents.asp?id=34550524&amp;selid=30714758" TargetMode="External"/><Relationship Id="rId273" Type="http://schemas.openxmlformats.org/officeDocument/2006/relationships/hyperlink" Target="https://elibrary.ru/contents.asp?id=34533994&amp;selid=29968976" TargetMode="External"/><Relationship Id="rId294" Type="http://schemas.openxmlformats.org/officeDocument/2006/relationships/hyperlink" Target="https://elibrary.ru/contents.asp?id=34826356&amp;selid=32277568" TargetMode="External"/><Relationship Id="rId308" Type="http://schemas.openxmlformats.org/officeDocument/2006/relationships/hyperlink" Target="https://elibrary.ru/item.asp?id=30045926" TargetMode="External"/><Relationship Id="rId329" Type="http://schemas.openxmlformats.org/officeDocument/2006/relationships/hyperlink" Target="https://elibrary.ru/item.asp?id=29160393" TargetMode="External"/><Relationship Id="rId480" Type="http://schemas.openxmlformats.org/officeDocument/2006/relationships/hyperlink" Target="https://elibrary.ru/contents.asp?id=34336897" TargetMode="External"/><Relationship Id="rId515" Type="http://schemas.openxmlformats.org/officeDocument/2006/relationships/hyperlink" Target="https://elibrary.ru/item.asp?id=27582095" TargetMode="External"/><Relationship Id="rId536" Type="http://schemas.openxmlformats.org/officeDocument/2006/relationships/hyperlink" Target="https://elibrary.ru/item.asp?id=28130456" TargetMode="External"/><Relationship Id="rId47" Type="http://schemas.openxmlformats.org/officeDocument/2006/relationships/hyperlink" Target="https://elibrary.ru/item.asp?id=32330793" TargetMode="External"/><Relationship Id="rId68" Type="http://schemas.openxmlformats.org/officeDocument/2006/relationships/hyperlink" Target="https://elibrary.ru/item.asp?id=35104655" TargetMode="External"/><Relationship Id="rId89" Type="http://schemas.openxmlformats.org/officeDocument/2006/relationships/hyperlink" Target="https://elibrary.ru/item.asp?id=32777935" TargetMode="External"/><Relationship Id="rId112" Type="http://schemas.openxmlformats.org/officeDocument/2006/relationships/hyperlink" Target="https://elibrary.ru/contents.asp?id=35059680&amp;selid=35081033" TargetMode="External"/><Relationship Id="rId133" Type="http://schemas.openxmlformats.org/officeDocument/2006/relationships/hyperlink" Target="https://elibrary.ru/contents.asp?id=34841267&amp;selid=32752027" TargetMode="External"/><Relationship Id="rId154" Type="http://schemas.openxmlformats.org/officeDocument/2006/relationships/hyperlink" Target="https://elibrary.ru/contents.asp?id=34915890&amp;selid=34915912" TargetMode="External"/><Relationship Id="rId175" Type="http://schemas.openxmlformats.org/officeDocument/2006/relationships/hyperlink" Target="https://elibrary.ru/item.asp?id=29936578" TargetMode="External"/><Relationship Id="rId340" Type="http://schemas.openxmlformats.org/officeDocument/2006/relationships/hyperlink" Target="https://elibrary.ru/contents.asp?id=34825414&amp;selid=32244291" TargetMode="External"/><Relationship Id="rId361" Type="http://schemas.openxmlformats.org/officeDocument/2006/relationships/hyperlink" Target="https://elibrary.ru/contents.asp?id=34550515&amp;selid=30714484" TargetMode="External"/><Relationship Id="rId196" Type="http://schemas.openxmlformats.org/officeDocument/2006/relationships/hyperlink" Target="https://elibrary.ru/item.asp?id=32725833" TargetMode="External"/><Relationship Id="rId200" Type="http://schemas.openxmlformats.org/officeDocument/2006/relationships/hyperlink" Target="https://elibrary.ru/item.asp?id=32725833" TargetMode="External"/><Relationship Id="rId382" Type="http://schemas.openxmlformats.org/officeDocument/2006/relationships/hyperlink" Target="https://elibrary.ru/contents.asp?id=34484894&amp;selid=29366523" TargetMode="External"/><Relationship Id="rId417" Type="http://schemas.openxmlformats.org/officeDocument/2006/relationships/hyperlink" Target="https://elibrary.ru/contents.asp?id=34465689&amp;selid=28821859" TargetMode="External"/><Relationship Id="rId438" Type="http://schemas.openxmlformats.org/officeDocument/2006/relationships/hyperlink" Target="https://elibrary.ru/contents.asp?id=34487647&amp;selid=29439357" TargetMode="External"/><Relationship Id="rId459" Type="http://schemas.openxmlformats.org/officeDocument/2006/relationships/hyperlink" Target="https://elibrary.ru/item.asp?id=26327662" TargetMode="External"/><Relationship Id="rId16" Type="http://schemas.openxmlformats.org/officeDocument/2006/relationships/hyperlink" Target="https://elibrary.ru/item.asp?id=32695383" TargetMode="External"/><Relationship Id="rId221" Type="http://schemas.openxmlformats.org/officeDocument/2006/relationships/hyperlink" Target="https://elibrary.ru/item.asp?id=28986633" TargetMode="External"/><Relationship Id="rId242" Type="http://schemas.openxmlformats.org/officeDocument/2006/relationships/hyperlink" Target="https://elibrary.ru/item.asp?id=32534198" TargetMode="External"/><Relationship Id="rId263" Type="http://schemas.openxmlformats.org/officeDocument/2006/relationships/hyperlink" Target="https://elibrary.ru/contents.asp?id=34838144" TargetMode="External"/><Relationship Id="rId284" Type="http://schemas.openxmlformats.org/officeDocument/2006/relationships/hyperlink" Target="https://elibrary.ru/contents.asp?id=34360878" TargetMode="External"/><Relationship Id="rId319" Type="http://schemas.openxmlformats.org/officeDocument/2006/relationships/hyperlink" Target="https://elibrary.ru/contents.asp?id=34828321&amp;selid=32326615" TargetMode="External"/><Relationship Id="rId470" Type="http://schemas.openxmlformats.org/officeDocument/2006/relationships/hyperlink" Target="https://elibrary.ru/item.asp?id=28110583" TargetMode="External"/><Relationship Id="rId491" Type="http://schemas.openxmlformats.org/officeDocument/2006/relationships/hyperlink" Target="https://elibrary.ru/item.asp?id=27241111" TargetMode="External"/><Relationship Id="rId505" Type="http://schemas.openxmlformats.org/officeDocument/2006/relationships/hyperlink" Target="https://elibrary.ru/contents.asp?id=34330756&amp;selid=27257999" TargetMode="External"/><Relationship Id="rId526" Type="http://schemas.openxmlformats.org/officeDocument/2006/relationships/hyperlink" Target="https://elibrary.ru/contents.asp?id=34332492&amp;selid=27310907" TargetMode="External"/><Relationship Id="rId37" Type="http://schemas.openxmlformats.org/officeDocument/2006/relationships/hyperlink" Target="https://elibrary.ru/contents.asp?id=34835782&amp;selid=32576622" TargetMode="External"/><Relationship Id="rId58" Type="http://schemas.openxmlformats.org/officeDocument/2006/relationships/hyperlink" Target="https://elibrary.ru/contents.asp?id=35111024&amp;selid=35111031" TargetMode="External"/><Relationship Id="rId79" Type="http://schemas.openxmlformats.org/officeDocument/2006/relationships/hyperlink" Target="https://elibrary.ru/contents.asp?id=35018431&amp;selid=35018436" TargetMode="External"/><Relationship Id="rId102" Type="http://schemas.openxmlformats.org/officeDocument/2006/relationships/hyperlink" Target="https://elibrary.ru/contents.asp?id=34835869" TargetMode="External"/><Relationship Id="rId123" Type="http://schemas.openxmlformats.org/officeDocument/2006/relationships/hyperlink" Target="https://elibrary.ru/contents.asp?id=35184905" TargetMode="External"/><Relationship Id="rId144" Type="http://schemas.openxmlformats.org/officeDocument/2006/relationships/hyperlink" Target="https://elibrary.ru/contents.asp?id=34842655" TargetMode="External"/><Relationship Id="rId330" Type="http://schemas.openxmlformats.org/officeDocument/2006/relationships/hyperlink" Target="https://elibrary.ru/contents.asp?id=34478249" TargetMode="External"/><Relationship Id="rId547" Type="http://schemas.microsoft.com/office/2007/relationships/stylesWithEffects" Target="stylesWithEffects.xml"/><Relationship Id="rId90" Type="http://schemas.openxmlformats.org/officeDocument/2006/relationships/hyperlink" Target="https://elibrary.ru/contents.asp?id=34842307" TargetMode="External"/><Relationship Id="rId165" Type="http://schemas.openxmlformats.org/officeDocument/2006/relationships/hyperlink" Target="https://elibrary.ru/contents.asp?id=35138096" TargetMode="External"/><Relationship Id="rId186" Type="http://schemas.openxmlformats.org/officeDocument/2006/relationships/hyperlink" Target="https://elibrary.ru/item.asp?id=32245729" TargetMode="External"/><Relationship Id="rId351" Type="http://schemas.openxmlformats.org/officeDocument/2006/relationships/hyperlink" Target="https://elibrary.ru/contents.asp?id=34550788" TargetMode="External"/><Relationship Id="rId372" Type="http://schemas.openxmlformats.org/officeDocument/2006/relationships/hyperlink" Target="https://elibrary.ru/contents.asp?id=34400296" TargetMode="External"/><Relationship Id="rId393" Type="http://schemas.openxmlformats.org/officeDocument/2006/relationships/hyperlink" Target="https://elibrary.ru/contents.asp?id=34488598" TargetMode="External"/><Relationship Id="rId407" Type="http://schemas.openxmlformats.org/officeDocument/2006/relationships/hyperlink" Target="https://elibrary.ru/contents.asp?id=34829304" TargetMode="External"/><Relationship Id="rId428" Type="http://schemas.openxmlformats.org/officeDocument/2006/relationships/hyperlink" Target="https://elibrary.ru/contents.asp?id=34827972" TargetMode="External"/><Relationship Id="rId449" Type="http://schemas.openxmlformats.org/officeDocument/2006/relationships/hyperlink" Target="https://elibrary.ru/item.asp?id=26433029" TargetMode="External"/><Relationship Id="rId211" Type="http://schemas.openxmlformats.org/officeDocument/2006/relationships/hyperlink" Target="https://elibrary.ru/item.asp?id=29979047" TargetMode="External"/><Relationship Id="rId232" Type="http://schemas.openxmlformats.org/officeDocument/2006/relationships/hyperlink" Target="https://elibrary.ru/item.asp?id=30512232" TargetMode="External"/><Relationship Id="rId253" Type="http://schemas.openxmlformats.org/officeDocument/2006/relationships/hyperlink" Target="https://elibrary.ru/item.asp?id=29456696" TargetMode="External"/><Relationship Id="rId274" Type="http://schemas.openxmlformats.org/officeDocument/2006/relationships/hyperlink" Target="https://elibrary.ru/item.asp?id=30693933" TargetMode="External"/><Relationship Id="rId295" Type="http://schemas.openxmlformats.org/officeDocument/2006/relationships/hyperlink" Target="https://elibrary.ru/item.asp?id=28997514" TargetMode="External"/><Relationship Id="rId309" Type="http://schemas.openxmlformats.org/officeDocument/2006/relationships/hyperlink" Target="https://elibrary.ru/contents.asp?id=34536662" TargetMode="External"/><Relationship Id="rId460" Type="http://schemas.openxmlformats.org/officeDocument/2006/relationships/hyperlink" Target="https://elibrary.ru/item.asp?id=26327533" TargetMode="External"/><Relationship Id="rId481" Type="http://schemas.openxmlformats.org/officeDocument/2006/relationships/hyperlink" Target="https://elibrary.ru/contents.asp?id=34336897&amp;selid=27444217" TargetMode="External"/><Relationship Id="rId516" Type="http://schemas.openxmlformats.org/officeDocument/2006/relationships/hyperlink" Target="https://elibrary.ru/contents.asp?id=34328610" TargetMode="External"/><Relationship Id="rId27" Type="http://schemas.openxmlformats.org/officeDocument/2006/relationships/hyperlink" Target="https://elibrary.ru/contents.asp?id=34838149" TargetMode="External"/><Relationship Id="rId48" Type="http://schemas.openxmlformats.org/officeDocument/2006/relationships/hyperlink" Target="https://elibrary.ru/contents.asp?id=34828495" TargetMode="External"/><Relationship Id="rId69" Type="http://schemas.openxmlformats.org/officeDocument/2006/relationships/hyperlink" Target="https://elibrary.ru/contents.asp?id=35104652" TargetMode="External"/><Relationship Id="rId113" Type="http://schemas.openxmlformats.org/officeDocument/2006/relationships/hyperlink" Target="https://elibrary.ru/item.asp?id=34977270" TargetMode="External"/><Relationship Id="rId134" Type="http://schemas.openxmlformats.org/officeDocument/2006/relationships/hyperlink" Target="https://elibrary.ru/item.asp?id=35197845" TargetMode="External"/><Relationship Id="rId320" Type="http://schemas.openxmlformats.org/officeDocument/2006/relationships/hyperlink" Target="https://elibrary.ru/item.asp?id=28409254" TargetMode="External"/><Relationship Id="rId537" Type="http://schemas.openxmlformats.org/officeDocument/2006/relationships/hyperlink" Target="https://elibrary.ru/contents.asp?id=34399690" TargetMode="External"/><Relationship Id="rId80" Type="http://schemas.openxmlformats.org/officeDocument/2006/relationships/hyperlink" Target="https://elibrary.ru/item.asp?id=35435481" TargetMode="External"/><Relationship Id="rId155" Type="http://schemas.openxmlformats.org/officeDocument/2006/relationships/hyperlink" Target="https://elibrary.ru/item.asp?id=34915915" TargetMode="External"/><Relationship Id="rId176" Type="http://schemas.openxmlformats.org/officeDocument/2006/relationships/hyperlink" Target="https://elibrary.ru/item.asp?id=29936564" TargetMode="External"/><Relationship Id="rId197" Type="http://schemas.openxmlformats.org/officeDocument/2006/relationships/hyperlink" Target="https://elibrary.ru/item.asp?id=32762987" TargetMode="External"/><Relationship Id="rId341" Type="http://schemas.openxmlformats.org/officeDocument/2006/relationships/hyperlink" Target="https://elibrary.ru/item.asp?id=32244294" TargetMode="External"/><Relationship Id="rId362" Type="http://schemas.openxmlformats.org/officeDocument/2006/relationships/hyperlink" Target="https://elibrary.ru/item.asp?id=32855679" TargetMode="External"/><Relationship Id="rId383" Type="http://schemas.openxmlformats.org/officeDocument/2006/relationships/hyperlink" Target="https://elibrary.ru/item.asp?id=30027923" TargetMode="External"/><Relationship Id="rId418" Type="http://schemas.openxmlformats.org/officeDocument/2006/relationships/hyperlink" Target="https://elibrary.ru/item.asp?id=30290381" TargetMode="External"/><Relationship Id="rId439" Type="http://schemas.openxmlformats.org/officeDocument/2006/relationships/hyperlink" Target="https://elibrary.ru/item.asp?id=29439358" TargetMode="External"/><Relationship Id="rId201" Type="http://schemas.openxmlformats.org/officeDocument/2006/relationships/hyperlink" Target="https://elibrary.ru/item.asp?id=32763110" TargetMode="External"/><Relationship Id="rId222" Type="http://schemas.openxmlformats.org/officeDocument/2006/relationships/hyperlink" Target="https://elibrary.ru/item.asp?id=28986458" TargetMode="External"/><Relationship Id="rId243" Type="http://schemas.openxmlformats.org/officeDocument/2006/relationships/hyperlink" Target="https://elibrary.ru/item.asp?id=32270503" TargetMode="External"/><Relationship Id="rId264" Type="http://schemas.openxmlformats.org/officeDocument/2006/relationships/hyperlink" Target="https://elibrary.ru/contents.asp?id=34838144&amp;selid=32658482" TargetMode="External"/><Relationship Id="rId285" Type="http://schemas.openxmlformats.org/officeDocument/2006/relationships/hyperlink" Target="https://elibrary.ru/contents.asp?id=34360878&amp;selid=27810896" TargetMode="External"/><Relationship Id="rId450" Type="http://schemas.openxmlformats.org/officeDocument/2006/relationships/hyperlink" Target="https://elibrary.ru/item.asp?id=26120572" TargetMode="External"/><Relationship Id="rId471" Type="http://schemas.openxmlformats.org/officeDocument/2006/relationships/hyperlink" Target="https://elibrary.ru/item.asp?id=27123520" TargetMode="External"/><Relationship Id="rId506" Type="http://schemas.openxmlformats.org/officeDocument/2006/relationships/hyperlink" Target="https://elibrary.ru/item.asp?id=28805632" TargetMode="External"/><Relationship Id="rId17" Type="http://schemas.openxmlformats.org/officeDocument/2006/relationships/hyperlink" Target="https://elibrary.ru/item.asp?id=32692155" TargetMode="External"/><Relationship Id="rId38" Type="http://schemas.openxmlformats.org/officeDocument/2006/relationships/hyperlink" Target="https://elibrary.ru/item.asp?id=32544411" TargetMode="External"/><Relationship Id="rId59" Type="http://schemas.openxmlformats.org/officeDocument/2006/relationships/hyperlink" Target="https://elibrary.ru/item.asp?id=32684050" TargetMode="External"/><Relationship Id="rId103" Type="http://schemas.openxmlformats.org/officeDocument/2006/relationships/hyperlink" Target="https://elibrary.ru/contents.asp?id=34835869&amp;selid=32580377" TargetMode="External"/><Relationship Id="rId124" Type="http://schemas.openxmlformats.org/officeDocument/2006/relationships/hyperlink" Target="https://elibrary.ru/contents.asp?id=35184905&amp;selid=35184909" TargetMode="External"/><Relationship Id="rId310" Type="http://schemas.openxmlformats.org/officeDocument/2006/relationships/hyperlink" Target="https://elibrary.ru/contents.asp?id=34536662&amp;selid=30045926" TargetMode="External"/><Relationship Id="rId492" Type="http://schemas.openxmlformats.org/officeDocument/2006/relationships/hyperlink" Target="https://elibrary.ru/contents.asp?id=34330213" TargetMode="External"/><Relationship Id="rId527" Type="http://schemas.openxmlformats.org/officeDocument/2006/relationships/hyperlink" Target="https://elibrary.ru/item.asp?id=27673800" TargetMode="External"/><Relationship Id="rId70" Type="http://schemas.openxmlformats.org/officeDocument/2006/relationships/hyperlink" Target="https://elibrary.ru/contents.asp?id=35104652&amp;selid=35104655" TargetMode="External"/><Relationship Id="rId91" Type="http://schemas.openxmlformats.org/officeDocument/2006/relationships/hyperlink" Target="https://elibrary.ru/contents.asp?id=34842307&amp;selid=32777935" TargetMode="External"/><Relationship Id="rId145" Type="http://schemas.openxmlformats.org/officeDocument/2006/relationships/hyperlink" Target="https://elibrary.ru/contents.asp?id=34842655&amp;selid=32785712" TargetMode="External"/><Relationship Id="rId166" Type="http://schemas.openxmlformats.org/officeDocument/2006/relationships/hyperlink" Target="https://elibrary.ru/contents.asp?id=35138096&amp;selid=35138097" TargetMode="External"/><Relationship Id="rId187" Type="http://schemas.openxmlformats.org/officeDocument/2006/relationships/hyperlink" Target="https://elibrary.ru/item.asp?id=32245792" TargetMode="External"/><Relationship Id="rId331" Type="http://schemas.openxmlformats.org/officeDocument/2006/relationships/hyperlink" Target="https://elibrary.ru/contents.asp?id=34478249&amp;selid=29160393" TargetMode="External"/><Relationship Id="rId352" Type="http://schemas.openxmlformats.org/officeDocument/2006/relationships/hyperlink" Target="https://elibrary.ru/contents.asp?id=34550788&amp;selid=30724657" TargetMode="External"/><Relationship Id="rId373" Type="http://schemas.openxmlformats.org/officeDocument/2006/relationships/hyperlink" Target="https://elibrary.ru/contents.asp?id=34400296&amp;selid=28150345" TargetMode="External"/><Relationship Id="rId394" Type="http://schemas.openxmlformats.org/officeDocument/2006/relationships/hyperlink" Target="https://elibrary.ru/contents.asp?id=34488598&amp;selid=29457618" TargetMode="External"/><Relationship Id="rId408" Type="http://schemas.openxmlformats.org/officeDocument/2006/relationships/hyperlink" Target="https://elibrary.ru/contents.asp?id=34829304&amp;selid=32352557" TargetMode="External"/><Relationship Id="rId429" Type="http://schemas.openxmlformats.org/officeDocument/2006/relationships/hyperlink" Target="https://elibrary.ru/contents.asp?id=34827972&amp;selid=3231680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library.ru/item.asp?id=29978496" TargetMode="External"/><Relationship Id="rId233" Type="http://schemas.openxmlformats.org/officeDocument/2006/relationships/hyperlink" Target="https://elibrary.ru/item.asp?id=30589789" TargetMode="External"/><Relationship Id="rId254" Type="http://schemas.openxmlformats.org/officeDocument/2006/relationships/hyperlink" Target="https://elibrary.ru/contents.asp?id=34488564" TargetMode="External"/><Relationship Id="rId440" Type="http://schemas.openxmlformats.org/officeDocument/2006/relationships/hyperlink" Target="https://elibrary.ru/contents.asp?id=34487647" TargetMode="External"/><Relationship Id="rId28" Type="http://schemas.openxmlformats.org/officeDocument/2006/relationships/hyperlink" Target="https://elibrary.ru/contents.asp?id=34838149&amp;selid=32658583" TargetMode="External"/><Relationship Id="rId49" Type="http://schemas.openxmlformats.org/officeDocument/2006/relationships/hyperlink" Target="https://elibrary.ru/contents.asp?id=34828495&amp;selid=32330793" TargetMode="External"/><Relationship Id="rId114" Type="http://schemas.openxmlformats.org/officeDocument/2006/relationships/hyperlink" Target="https://elibrary.ru/contents.asp?id=34977265" TargetMode="External"/><Relationship Id="rId275" Type="http://schemas.openxmlformats.org/officeDocument/2006/relationships/hyperlink" Target="https://elibrary.ru/contents.asp?id=34549954" TargetMode="External"/><Relationship Id="rId296" Type="http://schemas.openxmlformats.org/officeDocument/2006/relationships/hyperlink" Target="https://elibrary.ru/contents.asp?id=34472563" TargetMode="External"/><Relationship Id="rId300" Type="http://schemas.openxmlformats.org/officeDocument/2006/relationships/hyperlink" Target="https://elibrary.ru/contents.asp?id=34551163&amp;selid=30732118" TargetMode="External"/><Relationship Id="rId461" Type="http://schemas.openxmlformats.org/officeDocument/2006/relationships/hyperlink" Target="https://elibrary.ru/item.asp?id=26802847" TargetMode="External"/><Relationship Id="rId482" Type="http://schemas.openxmlformats.org/officeDocument/2006/relationships/hyperlink" Target="https://elibrary.ru/item.asp?id=27533702" TargetMode="External"/><Relationship Id="rId517" Type="http://schemas.openxmlformats.org/officeDocument/2006/relationships/hyperlink" Target="https://elibrary.ru/contents.asp?id=34328610&amp;selid=27582095" TargetMode="External"/><Relationship Id="rId538" Type="http://schemas.openxmlformats.org/officeDocument/2006/relationships/hyperlink" Target="https://elibrary.ru/contents.asp?id=34399690&amp;selid=28130456" TargetMode="External"/><Relationship Id="rId60" Type="http://schemas.openxmlformats.org/officeDocument/2006/relationships/hyperlink" Target="https://elibrary.ru/contents.asp?id=34838998" TargetMode="External"/><Relationship Id="rId81" Type="http://schemas.openxmlformats.org/officeDocument/2006/relationships/hyperlink" Target="https://elibrary.ru/contents.asp?id=35435475" TargetMode="External"/><Relationship Id="rId135" Type="http://schemas.openxmlformats.org/officeDocument/2006/relationships/hyperlink" Target="https://elibrary.ru/contents.asp?id=35197842" TargetMode="External"/><Relationship Id="rId156" Type="http://schemas.openxmlformats.org/officeDocument/2006/relationships/hyperlink" Target="https://elibrary.ru/contents.asp?id=34915890" TargetMode="External"/><Relationship Id="rId177" Type="http://schemas.openxmlformats.org/officeDocument/2006/relationships/hyperlink" Target="https://elibrary.ru/item.asp?id=32710446" TargetMode="External"/><Relationship Id="rId198" Type="http://schemas.openxmlformats.org/officeDocument/2006/relationships/hyperlink" Target="https://elibrary.ru/item.asp?id=32725833" TargetMode="External"/><Relationship Id="rId321" Type="http://schemas.openxmlformats.org/officeDocument/2006/relationships/hyperlink" Target="https://elibrary.ru/contents.asp?id=34421590" TargetMode="External"/><Relationship Id="rId342" Type="http://schemas.openxmlformats.org/officeDocument/2006/relationships/hyperlink" Target="https://elibrary.ru/contents.asp?id=34825414" TargetMode="External"/><Relationship Id="rId363" Type="http://schemas.openxmlformats.org/officeDocument/2006/relationships/hyperlink" Target="https://elibrary.ru/contents.asp?id=34845579" TargetMode="External"/><Relationship Id="rId384" Type="http://schemas.openxmlformats.org/officeDocument/2006/relationships/hyperlink" Target="https://elibrary.ru/contents.asp?id=34535947" TargetMode="External"/><Relationship Id="rId419" Type="http://schemas.openxmlformats.org/officeDocument/2006/relationships/hyperlink" Target="https://elibrary.ru/contents.asp?id=34540535" TargetMode="External"/><Relationship Id="rId202" Type="http://schemas.openxmlformats.org/officeDocument/2006/relationships/hyperlink" Target="https://elibrary.ru/item.asp?id=32725833" TargetMode="External"/><Relationship Id="rId223" Type="http://schemas.openxmlformats.org/officeDocument/2006/relationships/hyperlink" Target="https://elibrary.ru/item.asp?id=32710461" TargetMode="External"/><Relationship Id="rId244" Type="http://schemas.openxmlformats.org/officeDocument/2006/relationships/hyperlink" Target="https://elibrary.ru/item.asp?id=30264538" TargetMode="External"/><Relationship Id="rId430" Type="http://schemas.openxmlformats.org/officeDocument/2006/relationships/hyperlink" Target="https://elibrary.ru/item.asp?id=32316806" TargetMode="External"/><Relationship Id="rId18" Type="http://schemas.openxmlformats.org/officeDocument/2006/relationships/hyperlink" Target="https://elibrary.ru/item.asp?id=32693399" TargetMode="External"/><Relationship Id="rId39" Type="http://schemas.openxmlformats.org/officeDocument/2006/relationships/hyperlink" Target="https://elibrary.ru/contents.asp?id=34834972" TargetMode="External"/><Relationship Id="rId265" Type="http://schemas.openxmlformats.org/officeDocument/2006/relationships/hyperlink" Target="https://elibrary.ru/item.asp?id=30029553" TargetMode="External"/><Relationship Id="rId286" Type="http://schemas.openxmlformats.org/officeDocument/2006/relationships/hyperlink" Target="https://elibrary.ru/item.asp?id=30070356" TargetMode="External"/><Relationship Id="rId451" Type="http://schemas.openxmlformats.org/officeDocument/2006/relationships/hyperlink" Target="https://elibrary.ru/item.asp?id=26780910" TargetMode="External"/><Relationship Id="rId472" Type="http://schemas.openxmlformats.org/officeDocument/2006/relationships/hyperlink" Target="https://elibrary.ru/item.asp?id=27123121" TargetMode="External"/><Relationship Id="rId493" Type="http://schemas.openxmlformats.org/officeDocument/2006/relationships/hyperlink" Target="https://elibrary.ru/contents.asp?id=34330213&amp;selid=27241111" TargetMode="External"/><Relationship Id="rId507" Type="http://schemas.openxmlformats.org/officeDocument/2006/relationships/hyperlink" Target="https://elibrary.ru/contents.asp?id=34465102" TargetMode="External"/><Relationship Id="rId528" Type="http://schemas.openxmlformats.org/officeDocument/2006/relationships/hyperlink" Target="https://elibrary.ru/contents.asp?id=34346402" TargetMode="External"/><Relationship Id="rId50" Type="http://schemas.openxmlformats.org/officeDocument/2006/relationships/hyperlink" Target="https://elibrary.ru/item.asp?id=35328915" TargetMode="External"/><Relationship Id="rId104" Type="http://schemas.openxmlformats.org/officeDocument/2006/relationships/hyperlink" Target="https://elibrary.ru/item.asp?id=32694976" TargetMode="External"/><Relationship Id="rId125" Type="http://schemas.openxmlformats.org/officeDocument/2006/relationships/hyperlink" Target="https://elibrary.ru/item.asp?id=35255942" TargetMode="External"/><Relationship Id="rId146" Type="http://schemas.openxmlformats.org/officeDocument/2006/relationships/hyperlink" Target="https://elibrary.ru/item.asp?id=35209042" TargetMode="External"/><Relationship Id="rId167" Type="http://schemas.openxmlformats.org/officeDocument/2006/relationships/hyperlink" Target="https://elibrary.ru/item.asp?id=28105834" TargetMode="External"/><Relationship Id="rId188" Type="http://schemas.openxmlformats.org/officeDocument/2006/relationships/hyperlink" Target="https://elibrary.ru/item.asp?id=32245729" TargetMode="External"/><Relationship Id="rId311" Type="http://schemas.openxmlformats.org/officeDocument/2006/relationships/hyperlink" Target="https://elibrary.ru/item.asp?id=30781560" TargetMode="External"/><Relationship Id="rId332" Type="http://schemas.openxmlformats.org/officeDocument/2006/relationships/hyperlink" Target="https://elibrary.ru/item.asp?id=29764792" TargetMode="External"/><Relationship Id="rId353" Type="http://schemas.openxmlformats.org/officeDocument/2006/relationships/hyperlink" Target="https://elibrary.ru/item.asp?id=30057671" TargetMode="External"/><Relationship Id="rId374" Type="http://schemas.openxmlformats.org/officeDocument/2006/relationships/hyperlink" Target="https://elibrary.ru/item.asp?id=30057714" TargetMode="External"/><Relationship Id="rId395" Type="http://schemas.openxmlformats.org/officeDocument/2006/relationships/hyperlink" Target="https://elibrary.ru/item.asp?id=29457583" TargetMode="External"/><Relationship Id="rId409" Type="http://schemas.openxmlformats.org/officeDocument/2006/relationships/hyperlink" Target="https://elibrary.ru/item.asp?id=32352561" TargetMode="External"/><Relationship Id="rId71" Type="http://schemas.openxmlformats.org/officeDocument/2006/relationships/hyperlink" Target="https://elibrary.ru/item.asp?id=35002438" TargetMode="External"/><Relationship Id="rId92" Type="http://schemas.openxmlformats.org/officeDocument/2006/relationships/hyperlink" Target="https://elibrary.ru/item.asp?id=32640904" TargetMode="External"/><Relationship Id="rId213" Type="http://schemas.openxmlformats.org/officeDocument/2006/relationships/hyperlink" Target="https://elibrary.ru/item.asp?id=29979048" TargetMode="External"/><Relationship Id="rId234" Type="http://schemas.openxmlformats.org/officeDocument/2006/relationships/hyperlink" Target="https://elibrary.ru/item.asp?id=30556858" TargetMode="External"/><Relationship Id="rId420" Type="http://schemas.openxmlformats.org/officeDocument/2006/relationships/hyperlink" Target="https://elibrary.ru/contents.asp?id=34540535&amp;selid=302903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library.ru/item.asp?id=35121914" TargetMode="External"/><Relationship Id="rId255" Type="http://schemas.openxmlformats.org/officeDocument/2006/relationships/hyperlink" Target="https://elibrary.ru/contents.asp?id=34488564&amp;selid=29456696" TargetMode="External"/><Relationship Id="rId276" Type="http://schemas.openxmlformats.org/officeDocument/2006/relationships/hyperlink" Target="https://elibrary.ru/contents.asp?id=34549954&amp;selid=30693933" TargetMode="External"/><Relationship Id="rId297" Type="http://schemas.openxmlformats.org/officeDocument/2006/relationships/hyperlink" Target="https://elibrary.ru/contents.asp?id=34472563&amp;selid=28997514" TargetMode="External"/><Relationship Id="rId441" Type="http://schemas.openxmlformats.org/officeDocument/2006/relationships/hyperlink" Target="https://elibrary.ru/contents.asp?id=34487647&amp;selid=29439358" TargetMode="External"/><Relationship Id="rId462" Type="http://schemas.openxmlformats.org/officeDocument/2006/relationships/hyperlink" Target="https://elibrary.ru/item.asp?id=26795181" TargetMode="External"/><Relationship Id="rId483" Type="http://schemas.openxmlformats.org/officeDocument/2006/relationships/hyperlink" Target="https://elibrary.ru/contents.asp?id=34340121" TargetMode="External"/><Relationship Id="rId518" Type="http://schemas.openxmlformats.org/officeDocument/2006/relationships/hyperlink" Target="https://elibrary.ru/item.asp?id=25657058" TargetMode="External"/><Relationship Id="rId539" Type="http://schemas.openxmlformats.org/officeDocument/2006/relationships/hyperlink" Target="https://elibrary.ru/item.asp?id=28130457" TargetMode="External"/><Relationship Id="rId40" Type="http://schemas.openxmlformats.org/officeDocument/2006/relationships/hyperlink" Target="https://elibrary.ru/contents.asp?id=34834972&amp;selid=32544411" TargetMode="External"/><Relationship Id="rId115" Type="http://schemas.openxmlformats.org/officeDocument/2006/relationships/hyperlink" Target="https://elibrary.ru/contents.asp?id=34977265&amp;selid=34977270" TargetMode="External"/><Relationship Id="rId136" Type="http://schemas.openxmlformats.org/officeDocument/2006/relationships/hyperlink" Target="https://elibrary.ru/contents.asp?id=35197842&amp;selid=35197845" TargetMode="External"/><Relationship Id="rId157" Type="http://schemas.openxmlformats.org/officeDocument/2006/relationships/hyperlink" Target="https://elibrary.ru/contents.asp?id=34915890&amp;selid=34915915" TargetMode="External"/><Relationship Id="rId178" Type="http://schemas.openxmlformats.org/officeDocument/2006/relationships/hyperlink" Target="https://elibrary.ru/item.asp?id=30407659" TargetMode="External"/><Relationship Id="rId301" Type="http://schemas.openxmlformats.org/officeDocument/2006/relationships/hyperlink" Target="https://elibrary.ru/contents.asp?titleid=10199" TargetMode="External"/><Relationship Id="rId322" Type="http://schemas.openxmlformats.org/officeDocument/2006/relationships/hyperlink" Target="https://elibrary.ru/contents.asp?id=34421590&amp;selid=28409254" TargetMode="External"/><Relationship Id="rId343" Type="http://schemas.openxmlformats.org/officeDocument/2006/relationships/hyperlink" Target="https://elibrary.ru/contents.asp?id=34825414&amp;selid=32244294" TargetMode="External"/><Relationship Id="rId364" Type="http://schemas.openxmlformats.org/officeDocument/2006/relationships/hyperlink" Target="https://elibrary.ru/contents.asp?id=34845579&amp;selid=32855679" TargetMode="External"/><Relationship Id="rId61" Type="http://schemas.openxmlformats.org/officeDocument/2006/relationships/hyperlink" Target="https://elibrary.ru/contents.asp?id=34838998&amp;selid=32684050" TargetMode="External"/><Relationship Id="rId82" Type="http://schemas.openxmlformats.org/officeDocument/2006/relationships/hyperlink" Target="https://elibrary.ru/contents.asp?id=35435475&amp;selid=35435481" TargetMode="External"/><Relationship Id="rId199" Type="http://schemas.openxmlformats.org/officeDocument/2006/relationships/hyperlink" Target="https://elibrary.ru/item.asp?id=32763113" TargetMode="External"/><Relationship Id="rId203" Type="http://schemas.openxmlformats.org/officeDocument/2006/relationships/hyperlink" Target="https://elibrary.ru/item.asp?id=32236335" TargetMode="External"/><Relationship Id="rId385" Type="http://schemas.openxmlformats.org/officeDocument/2006/relationships/hyperlink" Target="https://elibrary.ru/contents.asp?id=34535947&amp;selid=30027923" TargetMode="External"/><Relationship Id="rId19" Type="http://schemas.openxmlformats.org/officeDocument/2006/relationships/hyperlink" Target="https://elibrary.ru/item.asp?id=32692155" TargetMode="External"/><Relationship Id="rId224" Type="http://schemas.openxmlformats.org/officeDocument/2006/relationships/hyperlink" Target="https://elibrary.ru/item.asp?id=30407659" TargetMode="External"/><Relationship Id="rId245" Type="http://schemas.openxmlformats.org/officeDocument/2006/relationships/hyperlink" Target="https://elibrary.ru/item.asp?id=32270549" TargetMode="External"/><Relationship Id="rId266" Type="http://schemas.openxmlformats.org/officeDocument/2006/relationships/hyperlink" Target="https://elibrary.ru/contents.asp?id=34536009" TargetMode="External"/><Relationship Id="rId287" Type="http://schemas.openxmlformats.org/officeDocument/2006/relationships/hyperlink" Target="https://elibrary.ru/contents.asp?id=34537522" TargetMode="External"/><Relationship Id="rId410" Type="http://schemas.openxmlformats.org/officeDocument/2006/relationships/hyperlink" Target="https://elibrary.ru/contents.asp?id=34829305" TargetMode="External"/><Relationship Id="rId431" Type="http://schemas.openxmlformats.org/officeDocument/2006/relationships/hyperlink" Target="https://elibrary.ru/contents.asp?id=34827972" TargetMode="External"/><Relationship Id="rId452" Type="http://schemas.openxmlformats.org/officeDocument/2006/relationships/hyperlink" Target="https://elibrary.ru/item.asp?id=26774543" TargetMode="External"/><Relationship Id="rId473" Type="http://schemas.openxmlformats.org/officeDocument/2006/relationships/hyperlink" Target="https://elibrary.ru/item.asp?id=25520325" TargetMode="External"/><Relationship Id="rId494" Type="http://schemas.openxmlformats.org/officeDocument/2006/relationships/hyperlink" Target="https://elibrary.ru/item.asp?id=25950260" TargetMode="External"/><Relationship Id="rId508" Type="http://schemas.openxmlformats.org/officeDocument/2006/relationships/hyperlink" Target="https://elibrary.ru/contents.asp?id=34465102&amp;selid=28805632" TargetMode="External"/><Relationship Id="rId529" Type="http://schemas.openxmlformats.org/officeDocument/2006/relationships/hyperlink" Target="https://elibrary.ru/contents.asp?id=34346402&amp;selid=27673800" TargetMode="External"/><Relationship Id="rId30" Type="http://schemas.openxmlformats.org/officeDocument/2006/relationships/hyperlink" Target="https://elibrary.ru/contents.asp?id=35121909" TargetMode="External"/><Relationship Id="rId105" Type="http://schemas.openxmlformats.org/officeDocument/2006/relationships/hyperlink" Target="https://elibrary.ru/contents.asp?id=34839333" TargetMode="External"/><Relationship Id="rId126" Type="http://schemas.openxmlformats.org/officeDocument/2006/relationships/hyperlink" Target="https://elibrary.ru/contents.asp?id=35255936" TargetMode="External"/><Relationship Id="rId147" Type="http://schemas.openxmlformats.org/officeDocument/2006/relationships/hyperlink" Target="https://elibrary.ru/contents.asp?id=35209025" TargetMode="External"/><Relationship Id="rId168" Type="http://schemas.openxmlformats.org/officeDocument/2006/relationships/hyperlink" Target="https://elibrary.ru/item.asp?id=28760618" TargetMode="External"/><Relationship Id="rId312" Type="http://schemas.openxmlformats.org/officeDocument/2006/relationships/hyperlink" Target="https://elibrary.ru/contents.asp?id=34553196" TargetMode="External"/><Relationship Id="rId333" Type="http://schemas.openxmlformats.org/officeDocument/2006/relationships/hyperlink" Target="https://elibrary.ru/contents.asp?id=34526658" TargetMode="External"/><Relationship Id="rId354" Type="http://schemas.openxmlformats.org/officeDocument/2006/relationships/hyperlink" Target="https://elibrary.ru/contents.asp?id=34537044" TargetMode="External"/><Relationship Id="rId540" Type="http://schemas.openxmlformats.org/officeDocument/2006/relationships/hyperlink" Target="https://elibrary.ru/contents.asp?id=34399690" TargetMode="External"/><Relationship Id="rId51" Type="http://schemas.openxmlformats.org/officeDocument/2006/relationships/hyperlink" Target="https://elibrary.ru/contents.asp?id=35328904" TargetMode="External"/><Relationship Id="rId72" Type="http://schemas.openxmlformats.org/officeDocument/2006/relationships/hyperlink" Target="https://elibrary.ru/contents.asp?id=35002428" TargetMode="External"/><Relationship Id="rId93" Type="http://schemas.openxmlformats.org/officeDocument/2006/relationships/hyperlink" Target="https://elibrary.ru/contents.asp?id=34837646" TargetMode="External"/><Relationship Id="rId189" Type="http://schemas.openxmlformats.org/officeDocument/2006/relationships/hyperlink" Target="https://elibrary.ru/item.asp?id=32691723" TargetMode="External"/><Relationship Id="rId375" Type="http://schemas.openxmlformats.org/officeDocument/2006/relationships/hyperlink" Target="https://elibrary.ru/contents.asp?id=34537046" TargetMode="External"/><Relationship Id="rId396" Type="http://schemas.openxmlformats.org/officeDocument/2006/relationships/hyperlink" Target="https://elibrary.ru/contents.asp?id=3448859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library.ru/item.asp?id=29978496" TargetMode="External"/><Relationship Id="rId235" Type="http://schemas.openxmlformats.org/officeDocument/2006/relationships/hyperlink" Target="https://elibrary.ru/item.asp?id=30589870" TargetMode="External"/><Relationship Id="rId256" Type="http://schemas.openxmlformats.org/officeDocument/2006/relationships/hyperlink" Target="https://elibrary.ru/item.asp?id=29962666" TargetMode="External"/><Relationship Id="rId277" Type="http://schemas.openxmlformats.org/officeDocument/2006/relationships/hyperlink" Target="https://elibrary.ru/item.asp?id=30622578" TargetMode="External"/><Relationship Id="rId298" Type="http://schemas.openxmlformats.org/officeDocument/2006/relationships/hyperlink" Target="https://elibrary.ru/item.asp?id=30732118" TargetMode="External"/><Relationship Id="rId400" Type="http://schemas.openxmlformats.org/officeDocument/2006/relationships/hyperlink" Target="https://elibrary.ru/contents.asp?id=35126156&amp;selid=35126160" TargetMode="External"/><Relationship Id="rId421" Type="http://schemas.openxmlformats.org/officeDocument/2006/relationships/hyperlink" Target="https://elibrary.ru/item.asp?id=28925919" TargetMode="External"/><Relationship Id="rId442" Type="http://schemas.openxmlformats.org/officeDocument/2006/relationships/hyperlink" Target="https://elibrary.ru/item.asp?id=30438989" TargetMode="External"/><Relationship Id="rId463" Type="http://schemas.openxmlformats.org/officeDocument/2006/relationships/hyperlink" Target="https://elibrary.ru/item.asp?id=27181461" TargetMode="External"/><Relationship Id="rId484" Type="http://schemas.openxmlformats.org/officeDocument/2006/relationships/hyperlink" Target="https://elibrary.ru/contents.asp?id=34340121&amp;selid=27533702" TargetMode="External"/><Relationship Id="rId519" Type="http://schemas.openxmlformats.org/officeDocument/2006/relationships/hyperlink" Target="https://elibrary.ru/contents.asp?id=34224228" TargetMode="External"/><Relationship Id="rId116" Type="http://schemas.openxmlformats.org/officeDocument/2006/relationships/hyperlink" Target="https://elibrary.ru/item.asp?id=35184904" TargetMode="External"/><Relationship Id="rId137" Type="http://schemas.openxmlformats.org/officeDocument/2006/relationships/hyperlink" Target="https://elibrary.ru/item.asp?id=35423568" TargetMode="External"/><Relationship Id="rId158" Type="http://schemas.openxmlformats.org/officeDocument/2006/relationships/hyperlink" Target="https://elibrary.ru/item.asp?id=34907930" TargetMode="External"/><Relationship Id="rId302" Type="http://schemas.openxmlformats.org/officeDocument/2006/relationships/hyperlink" Target="https://elibrary.ru/item.asp?id=32470074" TargetMode="External"/><Relationship Id="rId323" Type="http://schemas.openxmlformats.org/officeDocument/2006/relationships/hyperlink" Target="https://elibrary.ru/item.asp?id=29334617" TargetMode="External"/><Relationship Id="rId344" Type="http://schemas.openxmlformats.org/officeDocument/2006/relationships/hyperlink" Target="https://elibrary.ru/item.asp?id=32287200" TargetMode="External"/><Relationship Id="rId530" Type="http://schemas.openxmlformats.org/officeDocument/2006/relationships/hyperlink" Target="https://elibrary.ru/item.asp?id=27224652" TargetMode="External"/><Relationship Id="rId20" Type="http://schemas.openxmlformats.org/officeDocument/2006/relationships/hyperlink" Target="https://elibrary.ru/item.asp?id=32862594" TargetMode="External"/><Relationship Id="rId41" Type="http://schemas.openxmlformats.org/officeDocument/2006/relationships/hyperlink" Target="https://elibrary.ru/item.asp?id=35268650" TargetMode="External"/><Relationship Id="rId62" Type="http://schemas.openxmlformats.org/officeDocument/2006/relationships/hyperlink" Target="https://elibrary.ru/item.asp?id=35290255" TargetMode="External"/><Relationship Id="rId83" Type="http://schemas.openxmlformats.org/officeDocument/2006/relationships/hyperlink" Target="https://elibrary.ru/item.asp?id=35059607" TargetMode="External"/><Relationship Id="rId179" Type="http://schemas.openxmlformats.org/officeDocument/2006/relationships/hyperlink" Target="https://elibrary.ru/item.asp?id=30517641" TargetMode="External"/><Relationship Id="rId365" Type="http://schemas.openxmlformats.org/officeDocument/2006/relationships/hyperlink" Target="https://elibrary.ru/item.asp?id=30290269" TargetMode="External"/><Relationship Id="rId386" Type="http://schemas.openxmlformats.org/officeDocument/2006/relationships/hyperlink" Target="https://elibrary.ru/item.asp?id=30508939" TargetMode="External"/><Relationship Id="rId190" Type="http://schemas.openxmlformats.org/officeDocument/2006/relationships/hyperlink" Target="https://elibrary.ru/item.asp?id=32691666" TargetMode="External"/><Relationship Id="rId204" Type="http://schemas.openxmlformats.org/officeDocument/2006/relationships/hyperlink" Target="https://elibrary.ru/item.asp?id=32236297" TargetMode="External"/><Relationship Id="rId225" Type="http://schemas.openxmlformats.org/officeDocument/2006/relationships/hyperlink" Target="https://elibrary.ru/item.asp?id=30589583" TargetMode="External"/><Relationship Id="rId246" Type="http://schemas.openxmlformats.org/officeDocument/2006/relationships/hyperlink" Target="https://elibrary.ru/item.asp?id=30264538" TargetMode="External"/><Relationship Id="rId267" Type="http://schemas.openxmlformats.org/officeDocument/2006/relationships/hyperlink" Target="https://elibrary.ru/contents.asp?id=34536009&amp;selid=30029553" TargetMode="External"/><Relationship Id="rId288" Type="http://schemas.openxmlformats.org/officeDocument/2006/relationships/hyperlink" Target="https://elibrary.ru/contents.asp?id=34537522&amp;selid=30070356" TargetMode="External"/><Relationship Id="rId411" Type="http://schemas.openxmlformats.org/officeDocument/2006/relationships/hyperlink" Target="https://elibrary.ru/contents.asp?id=34829305&amp;selid=32352561" TargetMode="External"/><Relationship Id="rId432" Type="http://schemas.openxmlformats.org/officeDocument/2006/relationships/hyperlink" Target="https://elibrary.ru/contents.asp?id=34827972&amp;selid=32316806" TargetMode="External"/><Relationship Id="rId453" Type="http://schemas.openxmlformats.org/officeDocument/2006/relationships/hyperlink" Target="https://elibrary.ru/item.asp?id=28292325" TargetMode="External"/><Relationship Id="rId474" Type="http://schemas.openxmlformats.org/officeDocument/2006/relationships/hyperlink" Target="https://elibrary.ru/contents.asp?id=34219388" TargetMode="External"/><Relationship Id="rId509" Type="http://schemas.openxmlformats.org/officeDocument/2006/relationships/hyperlink" Target="https://elibrary.ru/item.asp?id=27423142" TargetMode="External"/><Relationship Id="rId106" Type="http://schemas.openxmlformats.org/officeDocument/2006/relationships/hyperlink" Target="https://elibrary.ru/contents.asp?id=34839333&amp;selid=32694976" TargetMode="External"/><Relationship Id="rId127" Type="http://schemas.openxmlformats.org/officeDocument/2006/relationships/hyperlink" Target="https://elibrary.ru/contents.asp?id=35255936&amp;selid=35255942" TargetMode="External"/><Relationship Id="rId313" Type="http://schemas.openxmlformats.org/officeDocument/2006/relationships/hyperlink" Target="https://elibrary.ru/contents.asp?id=34553196&amp;selid=30781560" TargetMode="External"/><Relationship Id="rId495" Type="http://schemas.openxmlformats.org/officeDocument/2006/relationships/hyperlink" Target="https://elibrary.ru/contents.asp?id=34235297" TargetMode="External"/><Relationship Id="rId10" Type="http://schemas.openxmlformats.org/officeDocument/2006/relationships/hyperlink" Target="https://elibrary.ru/item.asp?id=35239380" TargetMode="External"/><Relationship Id="rId31" Type="http://schemas.openxmlformats.org/officeDocument/2006/relationships/hyperlink" Target="https://elibrary.ru/contents.asp?id=35121909&amp;selid=35121914" TargetMode="External"/><Relationship Id="rId52" Type="http://schemas.openxmlformats.org/officeDocument/2006/relationships/hyperlink" Target="https://elibrary.ru/contents.asp?id=35328904&amp;selid=35328915" TargetMode="External"/><Relationship Id="rId73" Type="http://schemas.openxmlformats.org/officeDocument/2006/relationships/hyperlink" Target="https://elibrary.ru/contents.asp?id=35002428&amp;selid=35002438" TargetMode="External"/><Relationship Id="rId94" Type="http://schemas.openxmlformats.org/officeDocument/2006/relationships/hyperlink" Target="https://elibrary.ru/contents.asp?id=34837646&amp;selid=32640904" TargetMode="External"/><Relationship Id="rId148" Type="http://schemas.openxmlformats.org/officeDocument/2006/relationships/hyperlink" Target="https://elibrary.ru/contents.asp?id=35209025&amp;selid=35209042" TargetMode="External"/><Relationship Id="rId169" Type="http://schemas.openxmlformats.org/officeDocument/2006/relationships/hyperlink" Target="https://elibrary.ru/item.asp?id=30008646" TargetMode="External"/><Relationship Id="rId334" Type="http://schemas.openxmlformats.org/officeDocument/2006/relationships/hyperlink" Target="https://elibrary.ru/contents.asp?id=34526658&amp;selid=29764792" TargetMode="External"/><Relationship Id="rId355" Type="http://schemas.openxmlformats.org/officeDocument/2006/relationships/hyperlink" Target="https://elibrary.ru/contents.asp?id=34537044&amp;selid=30057671" TargetMode="External"/><Relationship Id="rId376" Type="http://schemas.openxmlformats.org/officeDocument/2006/relationships/hyperlink" Target="https://elibrary.ru/contents.asp?id=34537046&amp;selid=30057714" TargetMode="External"/><Relationship Id="rId397" Type="http://schemas.openxmlformats.org/officeDocument/2006/relationships/hyperlink" Target="https://elibrary.ru/contents.asp?id=34488598&amp;selid=29457583" TargetMode="External"/><Relationship Id="rId520" Type="http://schemas.openxmlformats.org/officeDocument/2006/relationships/hyperlink" Target="https://elibrary.ru/contents.asp?id=34224228&amp;selid=25657058" TargetMode="External"/><Relationship Id="rId541" Type="http://schemas.openxmlformats.org/officeDocument/2006/relationships/hyperlink" Target="https://elibrary.ru/contents.asp?id=34399690&amp;selid=2813045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library.ru/item.asp?id=30512232" TargetMode="External"/><Relationship Id="rId215" Type="http://schemas.openxmlformats.org/officeDocument/2006/relationships/hyperlink" Target="https://elibrary.ru/item.asp?id=32350250" TargetMode="External"/><Relationship Id="rId236" Type="http://schemas.openxmlformats.org/officeDocument/2006/relationships/hyperlink" Target="https://elibrary.ru/item.asp?id=30556858" TargetMode="External"/><Relationship Id="rId257" Type="http://schemas.openxmlformats.org/officeDocument/2006/relationships/hyperlink" Target="https://elibrary.ru/contents.asp?id=34533828" TargetMode="External"/><Relationship Id="rId278" Type="http://schemas.openxmlformats.org/officeDocument/2006/relationships/hyperlink" Target="https://elibrary.ru/contents.asp?id=34547822" TargetMode="External"/><Relationship Id="rId401" Type="http://schemas.openxmlformats.org/officeDocument/2006/relationships/hyperlink" Target="https://elibrary.ru/item.asp?id=30738972" TargetMode="External"/><Relationship Id="rId422" Type="http://schemas.openxmlformats.org/officeDocument/2006/relationships/hyperlink" Target="https://elibrary.ru/contents.asp?id=34469978" TargetMode="External"/><Relationship Id="rId443" Type="http://schemas.openxmlformats.org/officeDocument/2006/relationships/hyperlink" Target="https://elibrary.ru/item.asp?id=26327589" TargetMode="External"/><Relationship Id="rId464" Type="http://schemas.openxmlformats.org/officeDocument/2006/relationships/hyperlink" Target="https://elibrary.ru/item.asp?id=26244292" TargetMode="External"/><Relationship Id="rId303" Type="http://schemas.openxmlformats.org/officeDocument/2006/relationships/hyperlink" Target="https://elibrary.ru/contents.asp?id=34833019" TargetMode="External"/><Relationship Id="rId485" Type="http://schemas.openxmlformats.org/officeDocument/2006/relationships/hyperlink" Target="https://elibrary.ru/item.asp?id=25645374" TargetMode="External"/><Relationship Id="rId42" Type="http://schemas.openxmlformats.org/officeDocument/2006/relationships/hyperlink" Target="https://elibrary.ru/contents.asp?id=35268646" TargetMode="External"/><Relationship Id="rId84" Type="http://schemas.openxmlformats.org/officeDocument/2006/relationships/hyperlink" Target="https://elibrary.ru/contents.asp?id=35059586" TargetMode="External"/><Relationship Id="rId138" Type="http://schemas.openxmlformats.org/officeDocument/2006/relationships/hyperlink" Target="https://elibrary.ru/contents.asp?id=35423529" TargetMode="External"/><Relationship Id="rId345" Type="http://schemas.openxmlformats.org/officeDocument/2006/relationships/hyperlink" Target="https://elibrary.ru/contents.asp?id=34826813" TargetMode="External"/><Relationship Id="rId387" Type="http://schemas.openxmlformats.org/officeDocument/2006/relationships/hyperlink" Target="https://elibrary.ru/contents.asp?id=34544379" TargetMode="External"/><Relationship Id="rId510" Type="http://schemas.openxmlformats.org/officeDocument/2006/relationships/hyperlink" Target="https://elibrary.ru/contents.asp?id=34336323" TargetMode="External"/><Relationship Id="rId191" Type="http://schemas.openxmlformats.org/officeDocument/2006/relationships/hyperlink" Target="https://elibrary.ru/item.asp?id=32241387" TargetMode="External"/><Relationship Id="rId205" Type="http://schemas.openxmlformats.org/officeDocument/2006/relationships/hyperlink" Target="https://elibrary.ru/item.asp?id=30517735" TargetMode="External"/><Relationship Id="rId247" Type="http://schemas.openxmlformats.org/officeDocument/2006/relationships/hyperlink" Target="https://elibrary.ru/item.asp?id=32257728" TargetMode="External"/><Relationship Id="rId412" Type="http://schemas.openxmlformats.org/officeDocument/2006/relationships/hyperlink" Target="https://elibrary.ru/item.asp?id=30604194" TargetMode="External"/><Relationship Id="rId107" Type="http://schemas.openxmlformats.org/officeDocument/2006/relationships/hyperlink" Target="https://elibrary.ru/item.asp?id=35081059" TargetMode="External"/><Relationship Id="rId289" Type="http://schemas.openxmlformats.org/officeDocument/2006/relationships/hyperlink" Target="https://elibrary.ru/item.asp?id=30148137" TargetMode="External"/><Relationship Id="rId454" Type="http://schemas.openxmlformats.org/officeDocument/2006/relationships/hyperlink" Target="https://elibrary.ru/item.asp?id=27970482" TargetMode="External"/><Relationship Id="rId496" Type="http://schemas.openxmlformats.org/officeDocument/2006/relationships/hyperlink" Target="https://elibrary.ru/contents.asp?id=34235297&amp;selid=25950260" TargetMode="External"/><Relationship Id="rId11" Type="http://schemas.openxmlformats.org/officeDocument/2006/relationships/hyperlink" Target="https://elibrary.ru/item.asp?id=35239315" TargetMode="External"/><Relationship Id="rId53" Type="http://schemas.openxmlformats.org/officeDocument/2006/relationships/hyperlink" Target="https://elibrary.ru/item.asp?id=35034355" TargetMode="External"/><Relationship Id="rId149" Type="http://schemas.openxmlformats.org/officeDocument/2006/relationships/hyperlink" Target="https://elibrary.ru/item.asp?id=32756453" TargetMode="External"/><Relationship Id="rId314" Type="http://schemas.openxmlformats.org/officeDocument/2006/relationships/hyperlink" Target="https://elibrary.ru/item.asp?id=28840128" TargetMode="External"/><Relationship Id="rId356" Type="http://schemas.openxmlformats.org/officeDocument/2006/relationships/hyperlink" Target="https://elibrary.ru/item.asp?id=32878230" TargetMode="External"/><Relationship Id="rId398" Type="http://schemas.openxmlformats.org/officeDocument/2006/relationships/hyperlink" Target="https://elibrary.ru/item.asp?id=35126160" TargetMode="External"/><Relationship Id="rId521" Type="http://schemas.openxmlformats.org/officeDocument/2006/relationships/hyperlink" Target="https://elibrary.ru/item.asp?id=26716485" TargetMode="External"/><Relationship Id="rId95" Type="http://schemas.openxmlformats.org/officeDocument/2006/relationships/hyperlink" Target="https://elibrary.ru/item.asp?id=32751326" TargetMode="External"/><Relationship Id="rId160" Type="http://schemas.openxmlformats.org/officeDocument/2006/relationships/hyperlink" Target="https://elibrary.ru/contents.asp?id=34907925&amp;selid=34907930" TargetMode="External"/><Relationship Id="rId216" Type="http://schemas.openxmlformats.org/officeDocument/2006/relationships/hyperlink" Target="https://elibrary.ru/item.asp?id=32349946" TargetMode="External"/><Relationship Id="rId423" Type="http://schemas.openxmlformats.org/officeDocument/2006/relationships/hyperlink" Target="https://elibrary.ru/contents.asp?id=34469978&amp;selid=28925919" TargetMode="External"/><Relationship Id="rId258" Type="http://schemas.openxmlformats.org/officeDocument/2006/relationships/hyperlink" Target="https://elibrary.ru/contents.asp?id=34533828&amp;selid=29962666" TargetMode="External"/><Relationship Id="rId465" Type="http://schemas.openxmlformats.org/officeDocument/2006/relationships/hyperlink" Target="https://elibrary.ru/item.asp?id=26432892" TargetMode="External"/><Relationship Id="rId22" Type="http://schemas.openxmlformats.org/officeDocument/2006/relationships/hyperlink" Target="https://elibrary.ru/item.asp?id=35456382" TargetMode="External"/><Relationship Id="rId64" Type="http://schemas.openxmlformats.org/officeDocument/2006/relationships/hyperlink" Target="https://elibrary.ru/contents.asp?id=35290250&amp;selid=35290255" TargetMode="External"/><Relationship Id="rId118" Type="http://schemas.openxmlformats.org/officeDocument/2006/relationships/hyperlink" Target="https://elibrary.ru/contents.asp?id=35184889&amp;selid=35184904" TargetMode="External"/><Relationship Id="rId325" Type="http://schemas.openxmlformats.org/officeDocument/2006/relationships/hyperlink" Target="https://elibrary.ru/contents.asp?id=34483924&amp;selid=29334617" TargetMode="External"/><Relationship Id="rId367" Type="http://schemas.openxmlformats.org/officeDocument/2006/relationships/hyperlink" Target="https://elibrary.ru/contents.asp?id=34540529&amp;selid=30290269" TargetMode="External"/><Relationship Id="rId532" Type="http://schemas.openxmlformats.org/officeDocument/2006/relationships/hyperlink" Target="https://elibrary.ru/contents.asp?id=34329757&amp;selid=27224652" TargetMode="External"/><Relationship Id="rId171" Type="http://schemas.openxmlformats.org/officeDocument/2006/relationships/hyperlink" Target="https://elibrary.ru/item.asp?id=32550922" TargetMode="External"/><Relationship Id="rId227" Type="http://schemas.openxmlformats.org/officeDocument/2006/relationships/hyperlink" Target="https://elibrary.ru/item.asp?id=30643505" TargetMode="External"/><Relationship Id="rId269" Type="http://schemas.openxmlformats.org/officeDocument/2006/relationships/hyperlink" Target="https://elibrary.ru/contents.asp?id=34829315" TargetMode="External"/><Relationship Id="rId434" Type="http://schemas.openxmlformats.org/officeDocument/2006/relationships/hyperlink" Target="https://elibrary.ru/contents.asp?id=34829250" TargetMode="External"/><Relationship Id="rId476" Type="http://schemas.openxmlformats.org/officeDocument/2006/relationships/hyperlink" Target="https://elibrary.ru/item.asp?id=25579217" TargetMode="External"/><Relationship Id="rId33" Type="http://schemas.openxmlformats.org/officeDocument/2006/relationships/hyperlink" Target="https://elibrary.ru/contents.asp?id=34830318" TargetMode="External"/><Relationship Id="rId129" Type="http://schemas.openxmlformats.org/officeDocument/2006/relationships/hyperlink" Target="https://elibrary.ru/contents.asp?id=35033711" TargetMode="External"/><Relationship Id="rId280" Type="http://schemas.openxmlformats.org/officeDocument/2006/relationships/hyperlink" Target="https://elibrary.ru/item.asp?id=28370663" TargetMode="External"/><Relationship Id="rId336" Type="http://schemas.openxmlformats.org/officeDocument/2006/relationships/hyperlink" Target="https://elibrary.ru/contents.asp?id=34825466" TargetMode="External"/><Relationship Id="rId501" Type="http://schemas.openxmlformats.org/officeDocument/2006/relationships/hyperlink" Target="https://elibrary.ru/contents.asp?id=34229180" TargetMode="External"/><Relationship Id="rId543" Type="http://schemas.openxmlformats.org/officeDocument/2006/relationships/hyperlink" Target="https://elibrary.ru/contents.asp?id=34399690" TargetMode="External"/><Relationship Id="rId75" Type="http://schemas.openxmlformats.org/officeDocument/2006/relationships/hyperlink" Target="https://elibrary.ru/contents.asp?id=35002428" TargetMode="External"/><Relationship Id="rId140" Type="http://schemas.openxmlformats.org/officeDocument/2006/relationships/hyperlink" Target="https://elibrary.ru/item.asp?id=35329907" TargetMode="External"/><Relationship Id="rId182" Type="http://schemas.openxmlformats.org/officeDocument/2006/relationships/hyperlink" Target="https://elibrary.ru/item.asp?id=29956086" TargetMode="External"/><Relationship Id="rId378" Type="http://schemas.openxmlformats.org/officeDocument/2006/relationships/hyperlink" Target="https://elibrary.ru/contents.asp?id=34547550" TargetMode="External"/><Relationship Id="rId403" Type="http://schemas.openxmlformats.org/officeDocument/2006/relationships/hyperlink" Target="https://elibrary.ru/contents.asp?id=34551472&amp;selid=30738972" TargetMode="External"/><Relationship Id="rId6" Type="http://schemas.openxmlformats.org/officeDocument/2006/relationships/hyperlink" Target="https://elibrary.ru/item.asp?id=35354607" TargetMode="External"/><Relationship Id="rId238" Type="http://schemas.openxmlformats.org/officeDocument/2006/relationships/hyperlink" Target="https://elibrary.ru/item.asp?id=30556858" TargetMode="External"/><Relationship Id="rId445" Type="http://schemas.openxmlformats.org/officeDocument/2006/relationships/hyperlink" Target="https://elibrary.ru/item.asp?id=26433025" TargetMode="External"/><Relationship Id="rId487" Type="http://schemas.openxmlformats.org/officeDocument/2006/relationships/hyperlink" Target="https://elibrary.ru/contents.asp?id=34223700&amp;selid=25645374" TargetMode="External"/><Relationship Id="rId291" Type="http://schemas.openxmlformats.org/officeDocument/2006/relationships/hyperlink" Target="https://elibrary.ru/contents.asp?id=34539333&amp;selid=30148137" TargetMode="External"/><Relationship Id="rId305" Type="http://schemas.openxmlformats.org/officeDocument/2006/relationships/hyperlink" Target="https://elibrary.ru/item.asp?id=32626925" TargetMode="External"/><Relationship Id="rId347" Type="http://schemas.openxmlformats.org/officeDocument/2006/relationships/hyperlink" Target="https://elibrary.ru/item.asp?id=32287193" TargetMode="External"/><Relationship Id="rId512" Type="http://schemas.openxmlformats.org/officeDocument/2006/relationships/hyperlink" Target="https://elibrary.ru/item.asp?id=28132359" TargetMode="External"/><Relationship Id="rId44" Type="http://schemas.openxmlformats.org/officeDocument/2006/relationships/hyperlink" Target="https://elibrary.ru/item.asp?id=35061419" TargetMode="External"/><Relationship Id="rId86" Type="http://schemas.openxmlformats.org/officeDocument/2006/relationships/hyperlink" Target="https://elibrary.ru/item.asp?id=35395588" TargetMode="External"/><Relationship Id="rId151" Type="http://schemas.openxmlformats.org/officeDocument/2006/relationships/hyperlink" Target="https://elibrary.ru/contents.asp?id=34841391&amp;selid=32756453" TargetMode="External"/><Relationship Id="rId389" Type="http://schemas.openxmlformats.org/officeDocument/2006/relationships/hyperlink" Target="https://elibrary.ru/item.asp?id=30107598" TargetMode="External"/><Relationship Id="rId193" Type="http://schemas.openxmlformats.org/officeDocument/2006/relationships/hyperlink" Target="https://elibrary.ru/item.asp?id=30750843" TargetMode="External"/><Relationship Id="rId207" Type="http://schemas.openxmlformats.org/officeDocument/2006/relationships/hyperlink" Target="https://elibrary.ru/item.asp?id=30584156" TargetMode="External"/><Relationship Id="rId249" Type="http://schemas.openxmlformats.org/officeDocument/2006/relationships/hyperlink" Target="https://elibrary.ru/contents.asp?id=34825769&amp;selid=32257728" TargetMode="External"/><Relationship Id="rId414" Type="http://schemas.openxmlformats.org/officeDocument/2006/relationships/hyperlink" Target="https://elibrary.ru/contents.asp?id=34547266&amp;selid=30604194" TargetMode="External"/><Relationship Id="rId456" Type="http://schemas.openxmlformats.org/officeDocument/2006/relationships/hyperlink" Target="https://elibrary.ru/item.asp?id=26791785" TargetMode="External"/><Relationship Id="rId498" Type="http://schemas.openxmlformats.org/officeDocument/2006/relationships/hyperlink" Target="https://elibrary.ru/contents.asp?id=34401088" TargetMode="External"/><Relationship Id="rId13" Type="http://schemas.openxmlformats.org/officeDocument/2006/relationships/hyperlink" Target="https://elibrary.ru/item.asp?id=35100567" TargetMode="External"/><Relationship Id="rId109" Type="http://schemas.openxmlformats.org/officeDocument/2006/relationships/hyperlink" Target="https://elibrary.ru/contents.asp?id=35059680&amp;selid=35081059" TargetMode="External"/><Relationship Id="rId260" Type="http://schemas.openxmlformats.org/officeDocument/2006/relationships/hyperlink" Target="https://elibrary.ru/contents.asp?id=34838771" TargetMode="External"/><Relationship Id="rId316" Type="http://schemas.openxmlformats.org/officeDocument/2006/relationships/hyperlink" Target="https://elibrary.ru/contents.asp?id=34466398&amp;selid=28840128" TargetMode="External"/><Relationship Id="rId523" Type="http://schemas.openxmlformats.org/officeDocument/2006/relationships/hyperlink" Target="https://elibrary.ru/contents.asp?id=34265804&amp;selid=26716485" TargetMode="External"/><Relationship Id="rId55" Type="http://schemas.openxmlformats.org/officeDocument/2006/relationships/hyperlink" Target="https://elibrary.ru/contents.asp?id=35034347&amp;selid=35034355" TargetMode="External"/><Relationship Id="rId97" Type="http://schemas.openxmlformats.org/officeDocument/2006/relationships/hyperlink" Target="https://elibrary.ru/contents.asp?id=34841241&amp;selid=32751326" TargetMode="External"/><Relationship Id="rId120" Type="http://schemas.openxmlformats.org/officeDocument/2006/relationships/hyperlink" Target="https://elibrary.ru/contents.asp?id=35184905" TargetMode="External"/><Relationship Id="rId358" Type="http://schemas.openxmlformats.org/officeDocument/2006/relationships/hyperlink" Target="https://elibrary.ru/contents.asp?id=34846233&amp;selid=32878230" TargetMode="External"/><Relationship Id="rId162" Type="http://schemas.openxmlformats.org/officeDocument/2006/relationships/hyperlink" Target="https://elibrary.ru/contents.asp?id=34830252" TargetMode="External"/><Relationship Id="rId218" Type="http://schemas.openxmlformats.org/officeDocument/2006/relationships/hyperlink" Target="https://elibrary.ru/item.asp?id=30512232" TargetMode="External"/><Relationship Id="rId425" Type="http://schemas.openxmlformats.org/officeDocument/2006/relationships/hyperlink" Target="https://elibrary.ru/contents.asp?id=34538072" TargetMode="External"/><Relationship Id="rId467" Type="http://schemas.openxmlformats.org/officeDocument/2006/relationships/hyperlink" Target="https://elibrary.ru/item.asp?id=28110623" TargetMode="External"/><Relationship Id="rId271" Type="http://schemas.openxmlformats.org/officeDocument/2006/relationships/hyperlink" Target="https://elibrary.ru/item.asp?id=29968976" TargetMode="External"/><Relationship Id="rId24" Type="http://schemas.openxmlformats.org/officeDocument/2006/relationships/hyperlink" Target="https://elibrary.ru/contents.asp?id=34901231" TargetMode="External"/><Relationship Id="rId66" Type="http://schemas.openxmlformats.org/officeDocument/2006/relationships/hyperlink" Target="https://elibrary.ru/contents.asp?id=35356926" TargetMode="External"/><Relationship Id="rId131" Type="http://schemas.openxmlformats.org/officeDocument/2006/relationships/hyperlink" Target="https://elibrary.ru/item.asp?id=32752027" TargetMode="External"/><Relationship Id="rId327" Type="http://schemas.openxmlformats.org/officeDocument/2006/relationships/hyperlink" Target="https://elibrary.ru/contents.asp?id=34532911" TargetMode="External"/><Relationship Id="rId369" Type="http://schemas.openxmlformats.org/officeDocument/2006/relationships/hyperlink" Target="https://elibrary.ru/contents.asp?id=34552427" TargetMode="External"/><Relationship Id="rId534" Type="http://schemas.openxmlformats.org/officeDocument/2006/relationships/hyperlink" Target="https://elibrary.ru/contents.asp?id=34372526" TargetMode="External"/><Relationship Id="rId173" Type="http://schemas.openxmlformats.org/officeDocument/2006/relationships/hyperlink" Target="https://elibrary.ru/item.asp?id=30624001" TargetMode="External"/><Relationship Id="rId229" Type="http://schemas.openxmlformats.org/officeDocument/2006/relationships/hyperlink" Target="https://elibrary.ru/item.asp?id=30589655" TargetMode="External"/><Relationship Id="rId380" Type="http://schemas.openxmlformats.org/officeDocument/2006/relationships/hyperlink" Target="https://elibrary.ru/item.asp?id=29366523" TargetMode="External"/><Relationship Id="rId436" Type="http://schemas.openxmlformats.org/officeDocument/2006/relationships/hyperlink" Target="https://elibrary.ru/item.asp?id=29439357" TargetMode="External"/><Relationship Id="rId240" Type="http://schemas.openxmlformats.org/officeDocument/2006/relationships/hyperlink" Target="https://elibrary.ru/item.asp?id=30556858" TargetMode="External"/><Relationship Id="rId478" Type="http://schemas.openxmlformats.org/officeDocument/2006/relationships/hyperlink" Target="https://elibrary.ru/contents.asp?id=34221224&amp;selid=25579217" TargetMode="External"/><Relationship Id="rId35" Type="http://schemas.openxmlformats.org/officeDocument/2006/relationships/hyperlink" Target="https://elibrary.ru/item.asp?id=32576622" TargetMode="External"/><Relationship Id="rId77" Type="http://schemas.openxmlformats.org/officeDocument/2006/relationships/hyperlink" Target="https://elibrary.ru/item.asp?id=35018436" TargetMode="External"/><Relationship Id="rId100" Type="http://schemas.openxmlformats.org/officeDocument/2006/relationships/hyperlink" Target="https://elibrary.ru/contents.asp?id=34835869&amp;selid=32580388" TargetMode="External"/><Relationship Id="rId282" Type="http://schemas.openxmlformats.org/officeDocument/2006/relationships/hyperlink" Target="https://elibrary.ru/contents.asp?id=34420186&amp;selid=28370663" TargetMode="External"/><Relationship Id="rId338" Type="http://schemas.openxmlformats.org/officeDocument/2006/relationships/hyperlink" Target="https://elibrary.ru/item.asp?id=32244291" TargetMode="External"/><Relationship Id="rId503" Type="http://schemas.openxmlformats.org/officeDocument/2006/relationships/hyperlink" Target="https://elibrary.ru/item.asp?id=27257999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s://elibrary.ru/item.asp?id=35189026" TargetMode="External"/><Relationship Id="rId142" Type="http://schemas.openxmlformats.org/officeDocument/2006/relationships/hyperlink" Target="https://elibrary.ru/contents.asp?id=35329893&amp;selid=35329907" TargetMode="External"/><Relationship Id="rId184" Type="http://schemas.openxmlformats.org/officeDocument/2006/relationships/hyperlink" Target="https://elibrary.ru/item.asp?id=30523532" TargetMode="External"/><Relationship Id="rId391" Type="http://schemas.openxmlformats.org/officeDocument/2006/relationships/hyperlink" Target="https://elibrary.ru/contents.asp?id=34538603&amp;selid=30107598" TargetMode="External"/><Relationship Id="rId405" Type="http://schemas.openxmlformats.org/officeDocument/2006/relationships/hyperlink" Target="https://elibrary.ru/contents.asp?id=34844187" TargetMode="External"/><Relationship Id="rId447" Type="http://schemas.openxmlformats.org/officeDocument/2006/relationships/hyperlink" Target="https://elibrary.ru/item.asp?id=26803689" TargetMode="External"/><Relationship Id="rId251" Type="http://schemas.openxmlformats.org/officeDocument/2006/relationships/hyperlink" Target="https://elibrary.ru/contents.asp?id=34550524" TargetMode="External"/><Relationship Id="rId489" Type="http://schemas.openxmlformats.org/officeDocument/2006/relationships/hyperlink" Target="https://elibrary.ru/contents.asp?id=34246045" TargetMode="External"/><Relationship Id="rId46" Type="http://schemas.openxmlformats.org/officeDocument/2006/relationships/hyperlink" Target="https://elibrary.ru/contents.asp?id=35061412&amp;selid=35061419" TargetMode="External"/><Relationship Id="rId293" Type="http://schemas.openxmlformats.org/officeDocument/2006/relationships/hyperlink" Target="https://elibrary.ru/contents.asp?id=34826356" TargetMode="External"/><Relationship Id="rId307" Type="http://schemas.openxmlformats.org/officeDocument/2006/relationships/hyperlink" Target="https://elibrary.ru/contents.asp?id=34837270&amp;selid=32626925" TargetMode="External"/><Relationship Id="rId349" Type="http://schemas.openxmlformats.org/officeDocument/2006/relationships/hyperlink" Target="https://elibrary.ru/contents.asp?id=34826813&amp;selid=32287193" TargetMode="External"/><Relationship Id="rId514" Type="http://schemas.openxmlformats.org/officeDocument/2006/relationships/hyperlink" Target="https://elibrary.ru/contents.asp?id=34399761&amp;selid=28132359" TargetMode="External"/><Relationship Id="rId88" Type="http://schemas.openxmlformats.org/officeDocument/2006/relationships/hyperlink" Target="https://elibrary.ru/contents.asp?id=35395576&amp;selid=35395588" TargetMode="External"/><Relationship Id="rId111" Type="http://schemas.openxmlformats.org/officeDocument/2006/relationships/hyperlink" Target="https://elibrary.ru/contents.asp?id=35059680" TargetMode="External"/><Relationship Id="rId153" Type="http://schemas.openxmlformats.org/officeDocument/2006/relationships/hyperlink" Target="https://elibrary.ru/contents.asp?id=34915890" TargetMode="External"/><Relationship Id="rId195" Type="http://schemas.openxmlformats.org/officeDocument/2006/relationships/hyperlink" Target="https://elibrary.ru/item.asp?id=32762996" TargetMode="External"/><Relationship Id="rId209" Type="http://schemas.openxmlformats.org/officeDocument/2006/relationships/hyperlink" Target="https://elibrary.ru/item.asp?id=30606603" TargetMode="External"/><Relationship Id="rId360" Type="http://schemas.openxmlformats.org/officeDocument/2006/relationships/hyperlink" Target="https://elibrary.ru/contents.asp?id=34550515" TargetMode="External"/><Relationship Id="rId416" Type="http://schemas.openxmlformats.org/officeDocument/2006/relationships/hyperlink" Target="https://elibrary.ru/contents.asp?id=34465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14</Pages>
  <Words>12274</Words>
  <Characters>69968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Omaxv</cp:lastModifiedBy>
  <cp:revision>2</cp:revision>
  <dcterms:created xsi:type="dcterms:W3CDTF">2018-09-19T08:16:00Z</dcterms:created>
  <dcterms:modified xsi:type="dcterms:W3CDTF">2018-09-26T09:39:00Z</dcterms:modified>
</cp:coreProperties>
</file>